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260"/>
      </w:tblGrid>
      <w:tr w:rsidR="00C524F2" w:rsidTr="00C524F2">
        <w:tc>
          <w:tcPr>
            <w:tcW w:w="6771" w:type="dxa"/>
          </w:tcPr>
          <w:p w:rsidR="00C524F2" w:rsidRDefault="00C524F2"/>
        </w:tc>
        <w:tc>
          <w:tcPr>
            <w:tcW w:w="3260" w:type="dxa"/>
          </w:tcPr>
          <w:p w:rsidR="00C524F2" w:rsidRPr="00517366" w:rsidRDefault="00C524F2" w:rsidP="00C524F2">
            <w:pPr>
              <w:rPr>
                <w:rFonts w:ascii="Times New Roman" w:hAnsi="Times New Roman" w:cs="Times New Roman"/>
                <w:b/>
              </w:rPr>
            </w:pPr>
            <w:r w:rsidRPr="00517366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C524F2" w:rsidRPr="00517366" w:rsidRDefault="00C524F2" w:rsidP="00C524F2">
            <w:pPr>
              <w:rPr>
                <w:rFonts w:ascii="Times New Roman" w:hAnsi="Times New Roman" w:cs="Times New Roman"/>
              </w:rPr>
            </w:pPr>
            <w:r w:rsidRPr="00517366">
              <w:rPr>
                <w:rFonts w:ascii="Times New Roman" w:hAnsi="Times New Roman" w:cs="Times New Roman"/>
              </w:rPr>
              <w:t>Директор МБОУ Школы №100</w:t>
            </w:r>
          </w:p>
          <w:p w:rsidR="00C524F2" w:rsidRPr="00517366" w:rsidRDefault="00C524F2" w:rsidP="00C524F2">
            <w:pPr>
              <w:rPr>
                <w:rFonts w:ascii="Times New Roman" w:hAnsi="Times New Roman" w:cs="Times New Roman"/>
              </w:rPr>
            </w:pPr>
            <w:r w:rsidRPr="00517366">
              <w:rPr>
                <w:rFonts w:ascii="Times New Roman" w:hAnsi="Times New Roman" w:cs="Times New Roman"/>
              </w:rPr>
              <w:t>_______________В.П. Люто</w:t>
            </w:r>
          </w:p>
          <w:p w:rsidR="00C524F2" w:rsidRDefault="00C524F2" w:rsidP="00C524F2">
            <w:r w:rsidRPr="00517366">
              <w:rPr>
                <w:rFonts w:ascii="Times New Roman" w:hAnsi="Times New Roman" w:cs="Times New Roman"/>
              </w:rPr>
              <w:t>«______»____________202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C524F2" w:rsidRDefault="00C524F2" w:rsidP="00C524F2">
      <w:pPr>
        <w:pStyle w:val="20"/>
        <w:shd w:val="clear" w:color="auto" w:fill="auto"/>
        <w:spacing w:before="0" w:line="220" w:lineRule="exact"/>
        <w:ind w:left="20" w:firstLine="0"/>
        <w:jc w:val="center"/>
      </w:pPr>
      <w:bookmarkStart w:id="0" w:name="bookmark9"/>
    </w:p>
    <w:p w:rsidR="00C524F2" w:rsidRDefault="00C524F2" w:rsidP="00C524F2">
      <w:pPr>
        <w:pStyle w:val="20"/>
        <w:shd w:val="clear" w:color="auto" w:fill="auto"/>
        <w:spacing w:before="0" w:line="240" w:lineRule="auto"/>
        <w:ind w:firstLine="0"/>
        <w:jc w:val="center"/>
      </w:pPr>
    </w:p>
    <w:p w:rsidR="00F20814" w:rsidRDefault="00C524F2" w:rsidP="00E2089B">
      <w:pPr>
        <w:pStyle w:val="20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  <w:r w:rsidRPr="00E2089B">
        <w:rPr>
          <w:sz w:val="24"/>
          <w:szCs w:val="24"/>
        </w:rPr>
        <w:t>ПРОГРАММА ЦЕЛЕВОЙ МОДЕЛИ НАСТАВНИЧЕСТВА</w:t>
      </w:r>
      <w:r w:rsidR="00E2089B">
        <w:rPr>
          <w:sz w:val="24"/>
          <w:szCs w:val="24"/>
        </w:rPr>
        <w:t xml:space="preserve"> </w:t>
      </w:r>
      <w:r w:rsidRPr="00E2089B">
        <w:rPr>
          <w:sz w:val="24"/>
          <w:szCs w:val="24"/>
        </w:rPr>
        <w:t xml:space="preserve">В МБОУ </w:t>
      </w:r>
      <w:bookmarkEnd w:id="0"/>
      <w:r w:rsidRPr="00E2089B">
        <w:rPr>
          <w:sz w:val="24"/>
          <w:szCs w:val="24"/>
        </w:rPr>
        <w:t>Школы № 100</w:t>
      </w:r>
    </w:p>
    <w:p w:rsidR="00E2089B" w:rsidRPr="00E2089B" w:rsidRDefault="00E2089B" w:rsidP="00E2089B">
      <w:pPr>
        <w:pStyle w:val="20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</w:p>
    <w:p w:rsidR="00C524F2" w:rsidRPr="00E2089B" w:rsidRDefault="00C524F2" w:rsidP="00E2089B">
      <w:pPr>
        <w:pStyle w:val="20"/>
        <w:numPr>
          <w:ilvl w:val="0"/>
          <w:numId w:val="1"/>
        </w:numPr>
        <w:shd w:val="clear" w:color="auto" w:fill="auto"/>
        <w:tabs>
          <w:tab w:val="left" w:pos="3889"/>
        </w:tabs>
        <w:spacing w:before="0" w:line="240" w:lineRule="auto"/>
        <w:ind w:left="2552" w:firstLine="709"/>
        <w:rPr>
          <w:sz w:val="24"/>
          <w:szCs w:val="24"/>
        </w:rPr>
      </w:pPr>
      <w:bookmarkStart w:id="1" w:name="bookmark10"/>
      <w:r w:rsidRPr="00E2089B">
        <w:rPr>
          <w:sz w:val="24"/>
          <w:szCs w:val="24"/>
        </w:rPr>
        <w:t>Пояснительная записка.</w:t>
      </w:r>
      <w:bookmarkEnd w:id="1"/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Настоящая целевая модель наставничества в МБОУ Школы № 100,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</w:t>
      </w:r>
      <w:hyperlink r:id="rId5" w:history="1">
        <w:r w:rsidRPr="00E2089B">
          <w:rPr>
            <w:rStyle w:val="a4"/>
            <w:sz w:val="24"/>
            <w:szCs w:val="24"/>
          </w:rPr>
          <w:t xml:space="preserve"> национального проекта</w:t>
        </w:r>
      </w:hyperlink>
      <w:hyperlink r:id="rId6" w:history="1">
        <w:r w:rsidRPr="00E2089B">
          <w:rPr>
            <w:rStyle w:val="a4"/>
            <w:sz w:val="24"/>
            <w:szCs w:val="24"/>
          </w:rPr>
          <w:t>"Образование".</w:t>
        </w:r>
      </w:hyperlink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2089B">
        <w:rPr>
          <w:rStyle w:val="23"/>
          <w:sz w:val="24"/>
          <w:szCs w:val="24"/>
        </w:rPr>
        <w:t xml:space="preserve">Целью внедрения </w:t>
      </w:r>
      <w:r w:rsidRPr="00E2089B">
        <w:rPr>
          <w:sz w:val="24"/>
          <w:szCs w:val="24"/>
        </w:rP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в МБОУ Школе № 100.</w:t>
      </w:r>
      <w:proofErr w:type="gramEnd"/>
    </w:p>
    <w:p w:rsidR="00C524F2" w:rsidRPr="00E2089B" w:rsidRDefault="00C524F2" w:rsidP="00E2089B">
      <w:pPr>
        <w:pStyle w:val="8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E2089B">
        <w:rPr>
          <w:sz w:val="24"/>
          <w:szCs w:val="24"/>
        </w:rPr>
        <w:t xml:space="preserve">Создание целевой модели наставничества </w:t>
      </w:r>
      <w:r w:rsidRPr="00E2089B">
        <w:rPr>
          <w:rStyle w:val="811pt"/>
          <w:sz w:val="24"/>
          <w:szCs w:val="24"/>
        </w:rPr>
        <w:t xml:space="preserve">в </w:t>
      </w:r>
      <w:r w:rsidRPr="00E2089B">
        <w:rPr>
          <w:sz w:val="24"/>
          <w:szCs w:val="24"/>
        </w:rPr>
        <w:t>МБОУ Школы № 100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C524F2" w:rsidRPr="00E2089B" w:rsidRDefault="00C524F2" w:rsidP="00E2089B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2" w:name="bookmark11"/>
      <w:r w:rsidRPr="00E2089B">
        <w:rPr>
          <w:sz w:val="24"/>
          <w:szCs w:val="24"/>
        </w:rPr>
        <w:t>В программе используются следующие понятия и термины.</w:t>
      </w:r>
      <w:bookmarkEnd w:id="2"/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rStyle w:val="23"/>
          <w:sz w:val="24"/>
          <w:szCs w:val="24"/>
        </w:rPr>
        <w:t xml:space="preserve">Наставничество </w:t>
      </w:r>
      <w:r w:rsidRPr="00E2089B">
        <w:rPr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E2089B">
        <w:rPr>
          <w:sz w:val="24"/>
          <w:szCs w:val="24"/>
        </w:rPr>
        <w:t>метакомпетенций</w:t>
      </w:r>
      <w:proofErr w:type="spellEnd"/>
      <w:r w:rsidRPr="00E2089B">
        <w:rPr>
          <w:sz w:val="24"/>
          <w:szCs w:val="24"/>
        </w:rPr>
        <w:t xml:space="preserve"> и ценностей через неформальное </w:t>
      </w:r>
      <w:proofErr w:type="spellStart"/>
      <w:r w:rsidRPr="00E2089B">
        <w:rPr>
          <w:sz w:val="24"/>
          <w:szCs w:val="24"/>
        </w:rPr>
        <w:t>взаимообогащающее</w:t>
      </w:r>
      <w:proofErr w:type="spellEnd"/>
      <w:r w:rsidRPr="00E2089B">
        <w:rPr>
          <w:sz w:val="24"/>
          <w:szCs w:val="24"/>
        </w:rPr>
        <w:t xml:space="preserve"> общение, основанное на доверии и партнерстве.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rStyle w:val="23"/>
          <w:sz w:val="24"/>
          <w:szCs w:val="24"/>
        </w:rPr>
        <w:t xml:space="preserve">Форма наставничества </w:t>
      </w:r>
      <w:r w:rsidRPr="00E2089B">
        <w:rPr>
          <w:sz w:val="24"/>
          <w:szCs w:val="24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rStyle w:val="23"/>
          <w:sz w:val="24"/>
          <w:szCs w:val="24"/>
        </w:rPr>
        <w:t xml:space="preserve">Программа наставничества </w:t>
      </w:r>
      <w:r w:rsidRPr="00E2089B">
        <w:rPr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rStyle w:val="23"/>
          <w:sz w:val="24"/>
          <w:szCs w:val="24"/>
        </w:rPr>
        <w:t xml:space="preserve">Наставляемый </w:t>
      </w:r>
      <w:r w:rsidRPr="00E2089B">
        <w:rPr>
          <w:sz w:val="24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E2089B">
        <w:rPr>
          <w:sz w:val="24"/>
          <w:szCs w:val="24"/>
        </w:rPr>
        <w:t>наставляемый</w:t>
      </w:r>
      <w:proofErr w:type="gramEnd"/>
      <w:r w:rsidRPr="00E2089B">
        <w:rPr>
          <w:sz w:val="24"/>
          <w:szCs w:val="24"/>
        </w:rPr>
        <w:t xml:space="preserve"> может быть определен термином "обучающийся".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rStyle w:val="23"/>
          <w:sz w:val="24"/>
          <w:szCs w:val="24"/>
        </w:rPr>
        <w:t xml:space="preserve">Наставник </w:t>
      </w:r>
      <w:r w:rsidRPr="00E2089B">
        <w:rPr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rStyle w:val="23"/>
          <w:sz w:val="24"/>
          <w:szCs w:val="24"/>
        </w:rPr>
        <w:t xml:space="preserve">Куратор </w:t>
      </w:r>
      <w:r w:rsidRPr="00E2089B">
        <w:rPr>
          <w:sz w:val="24"/>
          <w:szCs w:val="24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rStyle w:val="23"/>
          <w:sz w:val="24"/>
          <w:szCs w:val="24"/>
        </w:rPr>
        <w:t xml:space="preserve">Целевая модель </w:t>
      </w:r>
      <w:r w:rsidRPr="00E2089B">
        <w:rPr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rStyle w:val="23"/>
          <w:sz w:val="24"/>
          <w:szCs w:val="24"/>
        </w:rPr>
        <w:lastRenderedPageBreak/>
        <w:t xml:space="preserve">Методология наставничества </w:t>
      </w:r>
      <w:r w:rsidRPr="00E2089B">
        <w:rPr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rStyle w:val="23"/>
          <w:sz w:val="24"/>
          <w:szCs w:val="24"/>
        </w:rPr>
        <w:t xml:space="preserve">Активное слушание </w:t>
      </w:r>
      <w:r w:rsidRPr="00E2089B">
        <w:rPr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2089B">
        <w:rPr>
          <w:rStyle w:val="23"/>
          <w:sz w:val="24"/>
          <w:szCs w:val="24"/>
        </w:rPr>
        <w:t>Буллинг</w:t>
      </w:r>
      <w:proofErr w:type="spellEnd"/>
      <w:r w:rsidRPr="00E2089B">
        <w:rPr>
          <w:rStyle w:val="23"/>
          <w:sz w:val="24"/>
          <w:szCs w:val="24"/>
        </w:rPr>
        <w:t xml:space="preserve"> </w:t>
      </w:r>
      <w:r w:rsidRPr="00E2089B">
        <w:rPr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E2089B">
        <w:rPr>
          <w:sz w:val="24"/>
          <w:szCs w:val="24"/>
        </w:rPr>
        <w:t>буллинга</w:t>
      </w:r>
      <w:proofErr w:type="spellEnd"/>
      <w:r w:rsidRPr="00E2089B">
        <w:rPr>
          <w:sz w:val="24"/>
          <w:szCs w:val="24"/>
        </w:rPr>
        <w:t xml:space="preserve"> - </w:t>
      </w:r>
      <w:proofErr w:type="spellStart"/>
      <w:r w:rsidRPr="00E2089B">
        <w:rPr>
          <w:sz w:val="24"/>
          <w:szCs w:val="24"/>
        </w:rPr>
        <w:t>кибербуллинг</w:t>
      </w:r>
      <w:proofErr w:type="spellEnd"/>
      <w:r w:rsidRPr="00E2089B">
        <w:rPr>
          <w:sz w:val="24"/>
          <w:szCs w:val="24"/>
        </w:rPr>
        <w:t>, травля в социальных сетях.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2089B">
        <w:rPr>
          <w:rStyle w:val="23"/>
          <w:sz w:val="24"/>
          <w:szCs w:val="24"/>
        </w:rPr>
        <w:t>Метакомпетенции</w:t>
      </w:r>
      <w:proofErr w:type="spellEnd"/>
      <w:r w:rsidRPr="00E2089B">
        <w:rPr>
          <w:rStyle w:val="23"/>
          <w:sz w:val="24"/>
          <w:szCs w:val="24"/>
        </w:rPr>
        <w:t xml:space="preserve"> </w:t>
      </w:r>
      <w:r w:rsidRPr="00E2089B">
        <w:rPr>
          <w:sz w:val="24"/>
          <w:szCs w:val="24"/>
        </w:rP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proofErr w:type="spellStart"/>
      <w:r w:rsidRPr="00E2089B">
        <w:rPr>
          <w:rStyle w:val="23"/>
          <w:sz w:val="24"/>
          <w:szCs w:val="24"/>
        </w:rPr>
        <w:t>Тьютор</w:t>
      </w:r>
      <w:proofErr w:type="spellEnd"/>
      <w:r w:rsidRPr="00E2089B">
        <w:rPr>
          <w:rStyle w:val="23"/>
          <w:sz w:val="24"/>
          <w:szCs w:val="24"/>
        </w:rPr>
        <w:t xml:space="preserve"> </w:t>
      </w:r>
      <w:r w:rsidRPr="00E2089B">
        <w:rPr>
          <w:sz w:val="24"/>
          <w:szCs w:val="24"/>
        </w:rPr>
        <w:t xml:space="preserve">- специалист в области педагогики, который помогает </w:t>
      </w:r>
      <w:proofErr w:type="gramStart"/>
      <w:r w:rsidRPr="00E2089B">
        <w:rPr>
          <w:sz w:val="24"/>
          <w:szCs w:val="24"/>
        </w:rPr>
        <w:t>обучающемуся</w:t>
      </w:r>
      <w:proofErr w:type="gramEnd"/>
      <w:r w:rsidRPr="00E2089B">
        <w:rPr>
          <w:sz w:val="24"/>
          <w:szCs w:val="24"/>
        </w:rPr>
        <w:t xml:space="preserve"> определиться с индивидуальным образовательным маршрутом.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rStyle w:val="23"/>
          <w:sz w:val="24"/>
          <w:szCs w:val="24"/>
        </w:rPr>
        <w:t xml:space="preserve">Благодарный выпускник </w:t>
      </w:r>
      <w:r w:rsidRPr="00E2089B">
        <w:rPr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E2089B">
        <w:rPr>
          <w:sz w:val="24"/>
          <w:szCs w:val="24"/>
        </w:rPr>
        <w:t>эндаумент</w:t>
      </w:r>
      <w:proofErr w:type="spellEnd"/>
      <w:r w:rsidRPr="00E2089B">
        <w:rPr>
          <w:sz w:val="24"/>
          <w:szCs w:val="24"/>
        </w:rPr>
        <w:t>, организует стажировки и т.д.).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C524F2" w:rsidRPr="00E2089B" w:rsidRDefault="00C524F2" w:rsidP="00E2089B">
      <w:pPr>
        <w:pStyle w:val="20"/>
        <w:numPr>
          <w:ilvl w:val="0"/>
          <w:numId w:val="1"/>
        </w:numPr>
        <w:shd w:val="clear" w:color="auto" w:fill="auto"/>
        <w:tabs>
          <w:tab w:val="left" w:pos="2163"/>
        </w:tabs>
        <w:spacing w:before="0" w:line="240" w:lineRule="auto"/>
        <w:ind w:left="1560" w:firstLine="0"/>
        <w:rPr>
          <w:sz w:val="24"/>
          <w:szCs w:val="24"/>
        </w:rPr>
      </w:pPr>
      <w:bookmarkStart w:id="3" w:name="bookmark12"/>
      <w:r w:rsidRPr="00E2089B">
        <w:rPr>
          <w:sz w:val="24"/>
          <w:szCs w:val="24"/>
        </w:rPr>
        <w:t>Нормативные основы целевой модели наставничества.</w:t>
      </w:r>
      <w:bookmarkEnd w:id="3"/>
    </w:p>
    <w:p w:rsidR="00C524F2" w:rsidRPr="00E2089B" w:rsidRDefault="00C524F2" w:rsidP="00E2089B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4" w:name="bookmark13"/>
      <w:r w:rsidRPr="00E2089B">
        <w:rPr>
          <w:sz w:val="24"/>
          <w:szCs w:val="24"/>
        </w:rPr>
        <w:t>Нормативные правовые акты международного уровня.</w:t>
      </w:r>
      <w:bookmarkEnd w:id="4"/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Конвенция о правах ребенка, одобренная Генеральной Ассамблеей ООН 20 ноября 1989 г., ратифицированной Постановлением </w:t>
      </w:r>
      <w:proofErr w:type="gramStart"/>
      <w:r w:rsidRPr="00E2089B">
        <w:rPr>
          <w:sz w:val="24"/>
          <w:szCs w:val="24"/>
        </w:rPr>
        <w:t>ВС</w:t>
      </w:r>
      <w:proofErr w:type="gramEnd"/>
      <w:r w:rsidRPr="00E2089B">
        <w:rPr>
          <w:sz w:val="24"/>
          <w:szCs w:val="24"/>
        </w:rPr>
        <w:t xml:space="preserve"> СССР от 13 июня 1990 г. </w:t>
      </w:r>
      <w:r w:rsidRPr="00E2089B">
        <w:rPr>
          <w:sz w:val="24"/>
          <w:szCs w:val="24"/>
          <w:lang w:val="en-US" w:bidi="en-US"/>
        </w:rPr>
        <w:t>N</w:t>
      </w:r>
      <w:r w:rsidRPr="00E2089B">
        <w:rPr>
          <w:sz w:val="24"/>
          <w:szCs w:val="24"/>
        </w:rPr>
        <w:t>1559- 1.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Всеобщая Декларация добровольчества, принятая на XVI Всемирной конференции Международной ассоциации добровольческих усилий </w:t>
      </w:r>
      <w:r w:rsidRPr="00E2089B">
        <w:rPr>
          <w:sz w:val="24"/>
          <w:szCs w:val="24"/>
          <w:lang w:bidi="en-US"/>
        </w:rPr>
        <w:t>(</w:t>
      </w:r>
      <w:r w:rsidRPr="00E2089B">
        <w:rPr>
          <w:sz w:val="24"/>
          <w:szCs w:val="24"/>
          <w:lang w:val="en-US" w:bidi="en-US"/>
        </w:rPr>
        <w:t>IAVE</w:t>
      </w:r>
      <w:r w:rsidRPr="00E2089B">
        <w:rPr>
          <w:sz w:val="24"/>
          <w:szCs w:val="24"/>
          <w:lang w:bidi="en-US"/>
        </w:rPr>
        <w:t xml:space="preserve">, </w:t>
      </w:r>
      <w:r w:rsidRPr="00E2089B">
        <w:rPr>
          <w:sz w:val="24"/>
          <w:szCs w:val="24"/>
        </w:rPr>
        <w:t>Амстердам, январь, 2001 год).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Резолюция Европейского парламента </w:t>
      </w:r>
      <w:r w:rsidRPr="00E2089B">
        <w:rPr>
          <w:sz w:val="24"/>
          <w:szCs w:val="24"/>
          <w:lang w:bidi="en-US"/>
        </w:rPr>
        <w:t>2011/2088(</w:t>
      </w:r>
      <w:r w:rsidRPr="00E2089B">
        <w:rPr>
          <w:sz w:val="24"/>
          <w:szCs w:val="24"/>
          <w:lang w:val="en-US" w:bidi="en-US"/>
        </w:rPr>
        <w:t>INI</w:t>
      </w:r>
      <w:r w:rsidRPr="00E2089B">
        <w:rPr>
          <w:sz w:val="24"/>
          <w:szCs w:val="24"/>
          <w:lang w:bidi="en-US"/>
        </w:rPr>
        <w:t xml:space="preserve">) </w:t>
      </w:r>
      <w:r w:rsidRPr="00E2089B">
        <w:rPr>
          <w:sz w:val="24"/>
          <w:szCs w:val="24"/>
        </w:rPr>
        <w:t>от 1 декабря 2011 г. "О предотвращении преждевременного оставления школы".</w:t>
      </w:r>
    </w:p>
    <w:p w:rsidR="00C524F2" w:rsidRPr="00E2089B" w:rsidRDefault="00C524F2" w:rsidP="00E2089B">
      <w:pPr>
        <w:pStyle w:val="5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Нормативные правовые акты Российской Федерации.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Конституция Российской Федерации.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Федеральный закон от 29 декабря 2012 г. </w:t>
      </w:r>
      <w:r w:rsidRPr="00E2089B">
        <w:rPr>
          <w:sz w:val="24"/>
          <w:szCs w:val="24"/>
          <w:lang w:val="en-US" w:bidi="en-US"/>
        </w:rPr>
        <w:t>N</w:t>
      </w:r>
      <w:r w:rsidRPr="00E2089B">
        <w:rPr>
          <w:sz w:val="24"/>
          <w:szCs w:val="24"/>
        </w:rPr>
        <w:t>273-ФЗ "Об образовании в Российской Федерации".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E2089B">
        <w:rPr>
          <w:sz w:val="24"/>
          <w:szCs w:val="24"/>
          <w:lang w:val="en-US" w:bidi="en-US"/>
        </w:rPr>
        <w:t>N</w:t>
      </w:r>
      <w:r w:rsidRPr="00E2089B">
        <w:rPr>
          <w:sz w:val="24"/>
          <w:szCs w:val="24"/>
        </w:rPr>
        <w:t>45 от 14 мая 2010 г.).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</w:t>
      </w:r>
      <w:r w:rsidRPr="00E2089B">
        <w:rPr>
          <w:sz w:val="24"/>
          <w:szCs w:val="24"/>
        </w:rPr>
        <w:t>е</w:t>
      </w:r>
      <w:r w:rsidRPr="00E2089B">
        <w:rPr>
          <w:sz w:val="24"/>
          <w:szCs w:val="24"/>
        </w:rPr>
        <w:t xml:space="preserve">льства Российской Федерации от 29 ноября 2014 г. </w:t>
      </w:r>
      <w:r w:rsidRPr="00E2089B">
        <w:rPr>
          <w:sz w:val="24"/>
          <w:szCs w:val="24"/>
          <w:lang w:val="en-US" w:bidi="en-US"/>
        </w:rPr>
        <w:t>N</w:t>
      </w:r>
      <w:r w:rsidRPr="00E2089B">
        <w:rPr>
          <w:sz w:val="24"/>
          <w:szCs w:val="24"/>
        </w:rPr>
        <w:t>2403-р.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 г.</w:t>
      </w:r>
      <w:r w:rsidRPr="00E2089B">
        <w:rPr>
          <w:sz w:val="24"/>
          <w:szCs w:val="24"/>
          <w:lang w:val="en-US" w:bidi="en-US"/>
        </w:rPr>
        <w:t>N</w:t>
      </w:r>
      <w:r w:rsidRPr="00E2089B">
        <w:rPr>
          <w:sz w:val="24"/>
          <w:szCs w:val="24"/>
          <w:lang w:bidi="en-US"/>
        </w:rPr>
        <w:t xml:space="preserve"> </w:t>
      </w:r>
      <w:r w:rsidRPr="00E2089B">
        <w:rPr>
          <w:sz w:val="24"/>
          <w:szCs w:val="24"/>
        </w:rPr>
        <w:t>996-р).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Гражданский кодекс Российской Федерации.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Трудовой кодекс Российской Федерации.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Федеральный закон от 11 августа 1995 г. </w:t>
      </w:r>
      <w:r w:rsidRPr="00E2089B">
        <w:rPr>
          <w:sz w:val="24"/>
          <w:szCs w:val="24"/>
          <w:lang w:val="en-US" w:bidi="en-US"/>
        </w:rPr>
        <w:t>N</w:t>
      </w:r>
      <w:r w:rsidRPr="00E2089B">
        <w:rPr>
          <w:sz w:val="24"/>
          <w:szCs w:val="24"/>
        </w:rPr>
        <w:t xml:space="preserve">135-ФЗ "О благотворительной </w:t>
      </w:r>
      <w:proofErr w:type="spellStart"/>
      <w:r w:rsidRPr="00E2089B">
        <w:rPr>
          <w:sz w:val="24"/>
          <w:szCs w:val="24"/>
        </w:rPr>
        <w:t>деятельностии</w:t>
      </w:r>
      <w:proofErr w:type="spellEnd"/>
      <w:r w:rsidRPr="00E2089B">
        <w:rPr>
          <w:sz w:val="24"/>
          <w:szCs w:val="24"/>
        </w:rPr>
        <w:t xml:space="preserve"> благотворительных организациях"</w:t>
      </w:r>
      <w:proofErr w:type="gramStart"/>
      <w:r w:rsidRPr="00E2089B">
        <w:rPr>
          <w:sz w:val="24"/>
          <w:szCs w:val="24"/>
        </w:rPr>
        <w:t xml:space="preserve"> .</w:t>
      </w:r>
      <w:proofErr w:type="gramEnd"/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Федеральный закон от 19 мая 1995 г. </w:t>
      </w:r>
      <w:r w:rsidRPr="00E2089B">
        <w:rPr>
          <w:sz w:val="24"/>
          <w:szCs w:val="24"/>
          <w:lang w:val="en-US" w:bidi="en-US"/>
        </w:rPr>
        <w:t>N</w:t>
      </w:r>
      <w:r w:rsidRPr="00E2089B">
        <w:rPr>
          <w:sz w:val="24"/>
          <w:szCs w:val="24"/>
        </w:rPr>
        <w:t xml:space="preserve">82-ФЗ "Об общественных </w:t>
      </w:r>
      <w:r w:rsidRPr="00E2089B">
        <w:rPr>
          <w:sz w:val="24"/>
          <w:szCs w:val="24"/>
        </w:rPr>
        <w:lastRenderedPageBreak/>
        <w:t>объединениях".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Федеральный закон от 12 января 1996 г. </w:t>
      </w:r>
      <w:r w:rsidRPr="00E2089B">
        <w:rPr>
          <w:sz w:val="24"/>
          <w:szCs w:val="24"/>
          <w:lang w:val="en-US" w:bidi="en-US"/>
        </w:rPr>
        <w:t>N</w:t>
      </w:r>
      <w:r w:rsidRPr="00E2089B">
        <w:rPr>
          <w:sz w:val="24"/>
          <w:szCs w:val="24"/>
        </w:rPr>
        <w:t>7 -ФЗ "О некоммерческих организациях".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3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E2089B">
        <w:rPr>
          <w:sz w:val="24"/>
          <w:szCs w:val="24"/>
        </w:rPr>
        <w:t>между</w:t>
      </w:r>
      <w:proofErr w:type="gramEnd"/>
      <w:r w:rsidRPr="00E2089B">
        <w:rPr>
          <w:sz w:val="24"/>
          <w:szCs w:val="24"/>
        </w:rPr>
        <w:t xml:space="preserve"> обучающимися».</w:t>
      </w:r>
    </w:p>
    <w:p w:rsidR="00C524F2" w:rsidRPr="00E2089B" w:rsidRDefault="00C524F2" w:rsidP="00E2089B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5" w:name="bookmark14"/>
      <w:r w:rsidRPr="00E2089B">
        <w:rPr>
          <w:sz w:val="24"/>
          <w:szCs w:val="24"/>
        </w:rPr>
        <w:t xml:space="preserve">Нормативные правовые акты </w:t>
      </w:r>
      <w:bookmarkEnd w:id="5"/>
      <w:r w:rsidRPr="00E2089B">
        <w:rPr>
          <w:sz w:val="24"/>
          <w:szCs w:val="24"/>
        </w:rPr>
        <w:t>МБОУ Школы № 100</w:t>
      </w:r>
    </w:p>
    <w:p w:rsidR="00C524F2" w:rsidRPr="00E2089B" w:rsidRDefault="00C524F2" w:rsidP="00E2089B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rPr>
          <w:b w:val="0"/>
          <w:sz w:val="24"/>
          <w:szCs w:val="24"/>
        </w:rPr>
      </w:pPr>
      <w:r w:rsidRPr="00E2089B">
        <w:rPr>
          <w:b w:val="0"/>
          <w:sz w:val="24"/>
          <w:szCs w:val="24"/>
        </w:rPr>
        <w:t xml:space="preserve">Устав 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Программа развития 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Отчет о результатах </w:t>
      </w:r>
      <w:proofErr w:type="spellStart"/>
      <w:r w:rsidRPr="00E2089B">
        <w:rPr>
          <w:sz w:val="24"/>
          <w:szCs w:val="24"/>
        </w:rPr>
        <w:t>самообследования</w:t>
      </w:r>
      <w:proofErr w:type="spellEnd"/>
      <w:r w:rsidRPr="00E2089B">
        <w:rPr>
          <w:sz w:val="24"/>
          <w:szCs w:val="24"/>
        </w:rPr>
        <w:t xml:space="preserve"> деятельности 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Положение о педагогическом совете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Положение о методическом совете</w:t>
      </w:r>
    </w:p>
    <w:p w:rsidR="00C524F2" w:rsidRPr="00E2089B" w:rsidRDefault="00C524F2" w:rsidP="00E2089B">
      <w:pPr>
        <w:pStyle w:val="20"/>
        <w:shd w:val="clear" w:color="auto" w:fill="auto"/>
        <w:tabs>
          <w:tab w:val="left" w:pos="756"/>
        </w:tabs>
        <w:spacing w:before="0" w:line="240" w:lineRule="auto"/>
        <w:ind w:firstLine="709"/>
        <w:rPr>
          <w:sz w:val="24"/>
          <w:szCs w:val="24"/>
        </w:rPr>
      </w:pPr>
      <w:bookmarkStart w:id="6" w:name="bookmark15"/>
      <w:r w:rsidRPr="00E2089B">
        <w:rPr>
          <w:sz w:val="24"/>
          <w:szCs w:val="24"/>
        </w:rPr>
        <w:t xml:space="preserve">Задачи целевой модели наставничества </w:t>
      </w:r>
      <w:bookmarkEnd w:id="6"/>
    </w:p>
    <w:p w:rsidR="00C524F2" w:rsidRPr="00E2089B" w:rsidRDefault="00C524F2" w:rsidP="00E2089B">
      <w:pPr>
        <w:pStyle w:val="20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240" w:lineRule="auto"/>
        <w:ind w:firstLine="709"/>
        <w:rPr>
          <w:b w:val="0"/>
          <w:sz w:val="24"/>
          <w:szCs w:val="24"/>
        </w:rPr>
      </w:pPr>
      <w:r w:rsidRPr="00E2089B">
        <w:rPr>
          <w:b w:val="0"/>
          <w:sz w:val="24"/>
          <w:szCs w:val="24"/>
        </w:rPr>
        <w:t>Разработка и реализация мероприятий «дорожной карты» внедрения целевой модели.</w:t>
      </w:r>
    </w:p>
    <w:p w:rsidR="00C524F2" w:rsidRPr="00E2089B" w:rsidRDefault="00C524F2" w:rsidP="00E2089B">
      <w:pPr>
        <w:pStyle w:val="22"/>
        <w:numPr>
          <w:ilvl w:val="0"/>
          <w:numId w:val="3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Разработка и реализация программ наставничества.</w:t>
      </w:r>
    </w:p>
    <w:p w:rsidR="00C524F2" w:rsidRPr="00E2089B" w:rsidRDefault="00C524F2" w:rsidP="00E2089B">
      <w:pPr>
        <w:pStyle w:val="22"/>
        <w:numPr>
          <w:ilvl w:val="0"/>
          <w:numId w:val="3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2089B">
        <w:rPr>
          <w:sz w:val="24"/>
          <w:szCs w:val="24"/>
        </w:rPr>
        <w:t>контроль за</w:t>
      </w:r>
      <w:proofErr w:type="gramEnd"/>
      <w:r w:rsidRPr="00E2089B">
        <w:rPr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C524F2" w:rsidRPr="00E2089B" w:rsidRDefault="00C524F2" w:rsidP="00E2089B">
      <w:pPr>
        <w:pStyle w:val="22"/>
        <w:numPr>
          <w:ilvl w:val="0"/>
          <w:numId w:val="3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524F2" w:rsidRPr="00E2089B" w:rsidRDefault="00C524F2" w:rsidP="00E2089B">
      <w:pPr>
        <w:pStyle w:val="22"/>
        <w:numPr>
          <w:ilvl w:val="0"/>
          <w:numId w:val="3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C524F2" w:rsidRPr="00E2089B" w:rsidRDefault="00C524F2" w:rsidP="00E2089B">
      <w:pPr>
        <w:pStyle w:val="22"/>
        <w:numPr>
          <w:ilvl w:val="0"/>
          <w:numId w:val="3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C524F2" w:rsidRPr="00E2089B" w:rsidRDefault="00C524F2" w:rsidP="00E2089B">
      <w:pPr>
        <w:pStyle w:val="22"/>
        <w:numPr>
          <w:ilvl w:val="0"/>
          <w:numId w:val="3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Формирования баз данных Программы наставничества и лучших практик.</w:t>
      </w:r>
    </w:p>
    <w:p w:rsidR="00C524F2" w:rsidRPr="00E2089B" w:rsidRDefault="00C524F2" w:rsidP="00E2089B">
      <w:pPr>
        <w:pStyle w:val="22"/>
        <w:numPr>
          <w:ilvl w:val="0"/>
          <w:numId w:val="3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Обеспечение условий для повышения уровня профессионального мастерства</w:t>
      </w:r>
    </w:p>
    <w:p w:rsidR="00C524F2" w:rsidRDefault="00C524F2" w:rsidP="00E2089B">
      <w:pPr>
        <w:pStyle w:val="22"/>
        <w:shd w:val="clear" w:color="auto" w:fill="auto"/>
        <w:tabs>
          <w:tab w:val="left" w:pos="3280"/>
          <w:tab w:val="left" w:pos="4250"/>
          <w:tab w:val="left" w:pos="5982"/>
          <w:tab w:val="left" w:pos="831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педагогических работников, задействованных в реализации целевой модели наставничества,  в формате непрерывного образования.</w:t>
      </w:r>
    </w:p>
    <w:p w:rsidR="00E2089B" w:rsidRPr="00E2089B" w:rsidRDefault="00E2089B" w:rsidP="00E2089B">
      <w:pPr>
        <w:pStyle w:val="22"/>
        <w:shd w:val="clear" w:color="auto" w:fill="auto"/>
        <w:tabs>
          <w:tab w:val="left" w:pos="3280"/>
          <w:tab w:val="left" w:pos="4250"/>
          <w:tab w:val="left" w:pos="5982"/>
          <w:tab w:val="left" w:pos="8315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C524F2" w:rsidRPr="00E2089B" w:rsidRDefault="00C524F2" w:rsidP="00E2089B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before="0" w:line="240" w:lineRule="auto"/>
        <w:ind w:firstLine="709"/>
        <w:rPr>
          <w:sz w:val="24"/>
          <w:szCs w:val="24"/>
        </w:rPr>
      </w:pPr>
      <w:bookmarkStart w:id="7" w:name="bookmark16"/>
      <w:r w:rsidRPr="00E2089B">
        <w:rPr>
          <w:sz w:val="24"/>
          <w:szCs w:val="24"/>
        </w:rPr>
        <w:t>Ожидаемые результаты внедрения целевой модели наставничества</w:t>
      </w:r>
      <w:bookmarkEnd w:id="7"/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73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E2089B">
        <w:rPr>
          <w:sz w:val="24"/>
          <w:szCs w:val="24"/>
        </w:rPr>
        <w:t>сферах</w:t>
      </w:r>
      <w:proofErr w:type="gramEnd"/>
      <w:r w:rsidRPr="00E2089B">
        <w:rPr>
          <w:sz w:val="24"/>
          <w:szCs w:val="24"/>
        </w:rPr>
        <w:t xml:space="preserve"> и сфере дополнительного образования.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2089B">
        <w:rPr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E2089B">
        <w:rPr>
          <w:sz w:val="24"/>
          <w:szCs w:val="24"/>
        </w:rPr>
        <w:t>взаимообогащающих</w:t>
      </w:r>
      <w:proofErr w:type="spellEnd"/>
      <w:r w:rsidRPr="00E2089B">
        <w:rPr>
          <w:sz w:val="24"/>
          <w:szCs w:val="24"/>
        </w:rPr>
        <w:t xml:space="preserve"> отношений начинающих и опытных специалистов.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Адаптация учителя в новом педагогическом коллективе.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E2089B">
        <w:rPr>
          <w:sz w:val="24"/>
          <w:szCs w:val="24"/>
        </w:rPr>
        <w:t>метакомпетенций</w:t>
      </w:r>
      <w:proofErr w:type="spellEnd"/>
      <w:r w:rsidRPr="00E2089B">
        <w:rPr>
          <w:sz w:val="24"/>
          <w:szCs w:val="24"/>
        </w:rPr>
        <w:t>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Рост мотивации к учебе и саморазвитию учащихся.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Снижение показателей неуспеваемости учащихся.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Рост числа </w:t>
      </w:r>
      <w:proofErr w:type="gramStart"/>
      <w:r w:rsidRPr="00E2089B">
        <w:rPr>
          <w:sz w:val="24"/>
          <w:szCs w:val="24"/>
        </w:rPr>
        <w:t>обучающихся</w:t>
      </w:r>
      <w:proofErr w:type="gramEnd"/>
      <w:r w:rsidRPr="00E2089B">
        <w:rPr>
          <w:sz w:val="24"/>
          <w:szCs w:val="24"/>
        </w:rPr>
        <w:t xml:space="preserve">, прошедших </w:t>
      </w:r>
      <w:proofErr w:type="spellStart"/>
      <w:r w:rsidRPr="00E2089B">
        <w:rPr>
          <w:sz w:val="24"/>
          <w:szCs w:val="24"/>
        </w:rPr>
        <w:t>профориентационные</w:t>
      </w:r>
      <w:proofErr w:type="spellEnd"/>
      <w:r w:rsidRPr="00E2089B">
        <w:rPr>
          <w:sz w:val="24"/>
          <w:szCs w:val="24"/>
        </w:rPr>
        <w:t xml:space="preserve"> мероприятия.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Формирование осознанной позиции, необходимой для выбора </w:t>
      </w:r>
      <w:r w:rsidRPr="00E2089B">
        <w:rPr>
          <w:sz w:val="24"/>
          <w:szCs w:val="24"/>
        </w:rPr>
        <w:lastRenderedPageBreak/>
        <w:t>образовательной траектории и будущей профессиональной реализации.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Формирования активной гражданской позиции школьного сообщества.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Повышение уровня </w:t>
      </w:r>
      <w:proofErr w:type="spellStart"/>
      <w:r w:rsidRPr="00E2089B">
        <w:rPr>
          <w:sz w:val="24"/>
          <w:szCs w:val="24"/>
        </w:rPr>
        <w:t>сформированности</w:t>
      </w:r>
      <w:proofErr w:type="spellEnd"/>
      <w:r w:rsidRPr="00E2089B">
        <w:rPr>
          <w:sz w:val="24"/>
          <w:szCs w:val="24"/>
        </w:rPr>
        <w:t xml:space="preserve"> ценностных и жизненных позиций и ориентиров.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2089B">
        <w:rPr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C524F2" w:rsidRPr="00E2089B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C524F2" w:rsidRDefault="00C524F2" w:rsidP="00E2089B">
      <w:pPr>
        <w:pStyle w:val="22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Включение в систему наставнических отношений детей с ограниченными возможностями здоровья.</w:t>
      </w:r>
    </w:p>
    <w:p w:rsidR="00E2089B" w:rsidRPr="00E2089B" w:rsidRDefault="00E2089B" w:rsidP="00E2089B">
      <w:pPr>
        <w:pStyle w:val="22"/>
        <w:shd w:val="clear" w:color="auto" w:fill="auto"/>
        <w:tabs>
          <w:tab w:val="left" w:pos="824"/>
        </w:tabs>
        <w:spacing w:after="0" w:line="240" w:lineRule="auto"/>
        <w:ind w:left="709" w:firstLine="0"/>
        <w:jc w:val="both"/>
        <w:rPr>
          <w:sz w:val="24"/>
          <w:szCs w:val="24"/>
        </w:rPr>
      </w:pPr>
    </w:p>
    <w:p w:rsidR="00C524F2" w:rsidRDefault="00C524F2" w:rsidP="00756C1C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before="0" w:line="220" w:lineRule="exact"/>
        <w:ind w:left="720" w:firstLine="0"/>
      </w:pPr>
      <w:bookmarkStart w:id="8" w:name="bookmark17"/>
      <w:r>
        <w:t>Структура управления реализацией целевой модели наставничества МБОУ</w:t>
      </w:r>
      <w:bookmarkEnd w:id="8"/>
      <w:r>
        <w:t xml:space="preserve"> Школе № 100</w:t>
      </w:r>
    </w:p>
    <w:p w:rsidR="00C524F2" w:rsidRDefault="00C524F2" w:rsidP="00C524F2">
      <w:pPr>
        <w:pStyle w:val="22"/>
        <w:shd w:val="clear" w:color="auto" w:fill="auto"/>
        <w:tabs>
          <w:tab w:val="left" w:pos="746"/>
        </w:tabs>
        <w:spacing w:after="0" w:line="274" w:lineRule="exact"/>
        <w:ind w:left="760"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82"/>
        <w:gridCol w:w="6778"/>
      </w:tblGrid>
      <w:tr w:rsidR="00C524F2" w:rsidTr="00C524F2">
        <w:trPr>
          <w:trHeight w:hRule="exact" w:val="29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F2" w:rsidRDefault="00C524F2" w:rsidP="00C524F2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Уровни структуры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4F2" w:rsidRDefault="00C524F2" w:rsidP="00C524F2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t>Направления деятельности.</w:t>
            </w:r>
          </w:p>
        </w:tc>
      </w:tr>
      <w:tr w:rsidR="00C524F2" w:rsidTr="00C524F2">
        <w:trPr>
          <w:trHeight w:hRule="exact" w:val="1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Министерство образования Ростовской области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379"/>
              </w:tabs>
              <w:spacing w:after="0" w:line="274" w:lineRule="exact"/>
              <w:ind w:firstLine="0"/>
              <w:jc w:val="left"/>
            </w:pPr>
            <w:r>
              <w:t>Осуществление государственного управление в сфере образования.</w:t>
            </w:r>
          </w:p>
          <w:p w:rsidR="00C524F2" w:rsidRDefault="00C524F2" w:rsidP="00C524F2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427"/>
              </w:tabs>
              <w:spacing w:after="0" w:line="274" w:lineRule="exact"/>
              <w:ind w:firstLine="0"/>
              <w:jc w:val="left"/>
            </w:pPr>
            <w:r>
              <w:t>Принимает решение о внедрении целевой модели наставничества;</w:t>
            </w:r>
          </w:p>
          <w:p w:rsidR="00C524F2" w:rsidRDefault="00C524F2" w:rsidP="00C524F2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610"/>
              </w:tabs>
              <w:spacing w:after="0" w:line="274" w:lineRule="exact"/>
              <w:ind w:firstLine="0"/>
              <w:jc w:val="left"/>
            </w:pPr>
            <w: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C524F2" w:rsidTr="00C524F2">
        <w:trPr>
          <w:trHeight w:hRule="exact" w:val="283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t>ИПКиППРО</w:t>
            </w:r>
            <w:proofErr w:type="spellEnd"/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802"/>
              </w:tabs>
              <w:spacing w:after="0" w:line="274" w:lineRule="exact"/>
              <w:ind w:firstLine="0"/>
              <w:jc w:val="left"/>
            </w:pPr>
            <w:r>
              <w:t>Организационная, методическая, экспертно - 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C524F2" w:rsidRDefault="00C524F2" w:rsidP="00C524F2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left"/>
            </w:pPr>
            <w: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C524F2" w:rsidRDefault="00C524F2" w:rsidP="00C524F2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437"/>
              </w:tabs>
              <w:spacing w:after="0" w:line="274" w:lineRule="exact"/>
              <w:ind w:firstLine="0"/>
              <w:jc w:val="left"/>
            </w:pPr>
            <w: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специалистов.</w:t>
            </w:r>
          </w:p>
          <w:p w:rsidR="00C524F2" w:rsidRDefault="00C524F2" w:rsidP="00C524F2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left"/>
            </w:pPr>
            <w:r>
              <w:t>Содействие привлечению к реализации наставнических программ образовательных организаций.</w:t>
            </w:r>
          </w:p>
        </w:tc>
      </w:tr>
      <w:tr w:rsidR="00C524F2" w:rsidTr="00C524F2">
        <w:trPr>
          <w:trHeight w:hRule="exact" w:val="343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Управление образования,</w:t>
            </w:r>
          </w:p>
          <w:p w:rsidR="00C524F2" w:rsidRDefault="00C524F2" w:rsidP="00C524F2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firstLine="0"/>
              <w:jc w:val="left"/>
            </w:pPr>
            <w:r>
              <w:t>Контролирует реализацию мероприятий по внедрению целевой модели наставничества;</w:t>
            </w:r>
          </w:p>
          <w:p w:rsidR="00C524F2" w:rsidRDefault="00C524F2" w:rsidP="00C524F2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after="0" w:line="274" w:lineRule="exact"/>
              <w:ind w:firstLine="0"/>
              <w:jc w:val="left"/>
            </w:pPr>
            <w:r>
              <w:t>Обеспечивает развитие инфраструктурных, материально - технических ресурсов и кадрового потенциала МБОУ,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:rsidR="00C524F2" w:rsidRDefault="00C524F2" w:rsidP="00C524F2">
            <w:pPr>
              <w:pStyle w:val="22"/>
              <w:shd w:val="clear" w:color="auto" w:fill="auto"/>
              <w:tabs>
                <w:tab w:val="left" w:pos="331"/>
              </w:tabs>
              <w:spacing w:after="0" w:line="274" w:lineRule="exact"/>
              <w:ind w:firstLine="0"/>
              <w:jc w:val="left"/>
            </w:pPr>
            <w:r>
              <w:t xml:space="preserve">3. 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</w:t>
            </w:r>
            <w:proofErr w:type="spellStart"/>
            <w:r>
              <w:t>досуговой</w:t>
            </w:r>
            <w:proofErr w:type="spellEnd"/>
            <w:r>
              <w:t xml:space="preserve"> деятельностью</w:t>
            </w:r>
          </w:p>
        </w:tc>
      </w:tr>
      <w:tr w:rsidR="00C524F2" w:rsidTr="00C524F2">
        <w:trPr>
          <w:trHeight w:hRule="exact" w:val="311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lastRenderedPageBreak/>
              <w:t xml:space="preserve">МБОУ </w:t>
            </w:r>
            <w:r>
              <w:t>Школа № 100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432"/>
              </w:tabs>
              <w:spacing w:after="0" w:line="274" w:lineRule="exact"/>
              <w:ind w:firstLine="0"/>
              <w:jc w:val="both"/>
            </w:pPr>
            <w:r>
              <w:t xml:space="preserve">Разработка и утверждение комплекта нормативных документов, необходимых для внедрения целевой модели наставничества МБОУ </w:t>
            </w:r>
          </w:p>
          <w:p w:rsidR="00C524F2" w:rsidRDefault="00C524F2" w:rsidP="00C524F2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both"/>
            </w:pPr>
            <w:r>
              <w:t>Разработка целевой модели наставничества МБОУ</w:t>
            </w:r>
          </w:p>
          <w:p w:rsidR="00C524F2" w:rsidRDefault="00C524F2" w:rsidP="00C524F2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326"/>
              </w:tabs>
              <w:spacing w:after="0" w:line="274" w:lineRule="exact"/>
              <w:ind w:firstLine="0"/>
              <w:jc w:val="both"/>
            </w:pPr>
            <w:r>
              <w:t xml:space="preserve">Разработка и реализация мероприятий дорожной карты внедрения целевой модели МБОУ </w:t>
            </w:r>
          </w:p>
          <w:p w:rsidR="00C524F2" w:rsidRDefault="00C524F2" w:rsidP="00C524F2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1013"/>
              </w:tabs>
              <w:spacing w:after="0" w:line="274" w:lineRule="exact"/>
              <w:ind w:firstLine="0"/>
              <w:jc w:val="both"/>
            </w:pPr>
            <w:r>
              <w:t>Реализация программ наставничества.</w:t>
            </w:r>
          </w:p>
          <w:p w:rsidR="00C524F2" w:rsidRDefault="00C524F2" w:rsidP="00C524F2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576"/>
              </w:tabs>
              <w:spacing w:after="0" w:line="274" w:lineRule="exact"/>
              <w:ind w:firstLine="0"/>
              <w:jc w:val="both"/>
            </w:pPr>
            <w:r>
              <w:t>Реализация кадровой политики в программе наставничества.</w:t>
            </w:r>
          </w:p>
          <w:p w:rsidR="00C524F2" w:rsidRDefault="00C524F2" w:rsidP="00C524F2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485"/>
              </w:tabs>
              <w:spacing w:after="0" w:line="274" w:lineRule="exact"/>
              <w:ind w:firstLine="0"/>
              <w:jc w:val="both"/>
            </w:pPr>
            <w:r>
              <w:t xml:space="preserve">Назначение куратора внедрения целевой модели наставничества МБОУ </w:t>
            </w:r>
          </w:p>
          <w:p w:rsidR="00C524F2" w:rsidRDefault="00C524F2" w:rsidP="00C524F2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  <w:jc w:val="both"/>
            </w:pPr>
            <w: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C524F2" w:rsidTr="00C524F2">
        <w:trPr>
          <w:trHeight w:hRule="exact" w:val="314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Куратор целевой модели</w:t>
            </w:r>
          </w:p>
          <w:p w:rsidR="00C524F2" w:rsidRDefault="00C524F2" w:rsidP="00C524F2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 xml:space="preserve">наставничества МБОУ 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ind w:firstLine="0"/>
              <w:jc w:val="both"/>
            </w:pPr>
            <w:r>
              <w:t>Формирование базы наставников и наставляемых.</w:t>
            </w:r>
          </w:p>
          <w:p w:rsidR="00C524F2" w:rsidRDefault="00C524F2" w:rsidP="00C524F2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after="0" w:line="274" w:lineRule="exact"/>
              <w:ind w:left="480" w:hanging="480"/>
              <w:jc w:val="left"/>
            </w:pPr>
            <w:r>
              <w:t>Организация обучения наставников (в том числе привлечение экспертов для проведения обучения).</w:t>
            </w:r>
          </w:p>
          <w:p w:rsidR="00C524F2" w:rsidRDefault="00C524F2" w:rsidP="00C524F2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t>Контроль процедуры внедрения целевой модели наставничества.</w:t>
            </w:r>
          </w:p>
          <w:p w:rsidR="00C524F2" w:rsidRDefault="00C524F2" w:rsidP="00C524F2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</w:pPr>
            <w:r>
              <w:t>Контроль проведения программ наставничества.</w:t>
            </w:r>
          </w:p>
          <w:p w:rsidR="00C524F2" w:rsidRDefault="00C524F2" w:rsidP="00C524F2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t xml:space="preserve">Участие в оценке вовлеченности </w:t>
            </w:r>
            <w:proofErr w:type="gramStart"/>
            <w:r>
              <w:t>обучающихся</w:t>
            </w:r>
            <w:proofErr w:type="gramEnd"/>
            <w:r>
              <w:t xml:space="preserve"> в различные формы наставничества.</w:t>
            </w:r>
          </w:p>
          <w:p w:rsidR="00C524F2" w:rsidRDefault="00C524F2" w:rsidP="00C524F2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t>Решение организационных вопросов, возникающих в процессе реализации модели.</w:t>
            </w:r>
          </w:p>
          <w:p w:rsidR="00C524F2" w:rsidRDefault="00C524F2" w:rsidP="00C524F2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t xml:space="preserve">Мониторинг </w:t>
            </w:r>
            <w:proofErr w:type="gramStart"/>
            <w:r>
              <w:t>результатов эффективности реализации целевой модели наставничества</w:t>
            </w:r>
            <w:proofErr w:type="gramEnd"/>
            <w:r>
              <w:t>.</w:t>
            </w:r>
          </w:p>
        </w:tc>
      </w:tr>
      <w:tr w:rsidR="00C524F2" w:rsidTr="00C524F2">
        <w:trPr>
          <w:trHeight w:hRule="exact" w:val="97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Ответственные лица за направления форм наставничества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shd w:val="clear" w:color="auto" w:fill="auto"/>
              <w:tabs>
                <w:tab w:val="left" w:pos="350"/>
              </w:tabs>
              <w:spacing w:after="0" w:line="274" w:lineRule="exact"/>
              <w:ind w:firstLine="0"/>
              <w:jc w:val="left"/>
            </w:pPr>
            <w:r>
              <w:t xml:space="preserve">Разработка программ моделей форм наставничества.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реализацией.</w:t>
            </w:r>
          </w:p>
        </w:tc>
      </w:tr>
      <w:tr w:rsidR="00C524F2" w:rsidTr="00C524F2">
        <w:trPr>
          <w:trHeight w:hRule="exact" w:val="12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Наставники и наставляемые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4F2" w:rsidRDefault="00C524F2" w:rsidP="00C524F2">
            <w:pPr>
              <w:pStyle w:val="22"/>
              <w:shd w:val="clear" w:color="auto" w:fill="auto"/>
              <w:tabs>
                <w:tab w:val="left" w:pos="350"/>
              </w:tabs>
              <w:spacing w:after="0" w:line="274" w:lineRule="exact"/>
              <w:ind w:firstLine="0"/>
              <w:jc w:val="left"/>
            </w:pPr>
            <w:r>
              <w:t>Модели форм наставничества.</w:t>
            </w:r>
          </w:p>
          <w:p w:rsidR="00C524F2" w:rsidRDefault="00C524F2" w:rsidP="00C524F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after="0" w:line="274" w:lineRule="exact"/>
              <w:ind w:firstLine="0"/>
              <w:jc w:val="both"/>
            </w:pPr>
            <w:r>
              <w:t>Реализация Форма наставничества «Ученик - ученик».</w:t>
            </w:r>
          </w:p>
          <w:p w:rsidR="00C524F2" w:rsidRDefault="00C524F2" w:rsidP="00C524F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</w:pPr>
            <w:r>
              <w:t>Реализация Форма наставничества «Учитель - учитель».</w:t>
            </w:r>
          </w:p>
          <w:p w:rsidR="00C524F2" w:rsidRDefault="00C524F2" w:rsidP="00C524F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firstLine="0"/>
              <w:jc w:val="both"/>
            </w:pPr>
            <w:r>
              <w:t>Реализация Форма наставничества «Учитель - ученик».</w:t>
            </w:r>
          </w:p>
        </w:tc>
      </w:tr>
    </w:tbl>
    <w:p w:rsidR="00C524F2" w:rsidRDefault="00C524F2" w:rsidP="00C524F2">
      <w:pPr>
        <w:pStyle w:val="22"/>
        <w:shd w:val="clear" w:color="auto" w:fill="auto"/>
        <w:tabs>
          <w:tab w:val="left" w:pos="356"/>
        </w:tabs>
        <w:spacing w:after="0"/>
        <w:ind w:firstLine="0"/>
        <w:jc w:val="both"/>
      </w:pPr>
    </w:p>
    <w:p w:rsidR="00C524F2" w:rsidRPr="00E2089B" w:rsidRDefault="00C524F2" w:rsidP="00E2089B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40" w:lineRule="auto"/>
        <w:ind w:firstLine="709"/>
        <w:rPr>
          <w:sz w:val="24"/>
          <w:szCs w:val="24"/>
        </w:rPr>
      </w:pPr>
      <w:bookmarkStart w:id="9" w:name="bookmark18"/>
      <w:r w:rsidRPr="00E2089B">
        <w:rPr>
          <w:sz w:val="24"/>
          <w:szCs w:val="24"/>
        </w:rPr>
        <w:t xml:space="preserve">Кадровая система реализации целевой модели наставничества МБОУ </w:t>
      </w:r>
      <w:bookmarkEnd w:id="9"/>
      <w:r w:rsidRPr="00E2089B">
        <w:rPr>
          <w:sz w:val="24"/>
          <w:szCs w:val="24"/>
        </w:rPr>
        <w:t>Школы №100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Целевой модели наставничества выделяется три главные роли:</w:t>
      </w:r>
    </w:p>
    <w:p w:rsidR="00C524F2" w:rsidRPr="00E2089B" w:rsidRDefault="00C524F2" w:rsidP="00E2089B">
      <w:pPr>
        <w:pStyle w:val="22"/>
        <w:numPr>
          <w:ilvl w:val="0"/>
          <w:numId w:val="12"/>
        </w:numPr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C524F2" w:rsidRPr="00E2089B" w:rsidRDefault="00C524F2" w:rsidP="00E2089B">
      <w:pPr>
        <w:pStyle w:val="22"/>
        <w:numPr>
          <w:ilvl w:val="0"/>
          <w:numId w:val="12"/>
        </w:numPr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C524F2" w:rsidRPr="00E2089B" w:rsidRDefault="00C524F2" w:rsidP="00E2089B">
      <w:pPr>
        <w:pStyle w:val="22"/>
        <w:numPr>
          <w:ilvl w:val="0"/>
          <w:numId w:val="12"/>
        </w:numPr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Куратор - сотрудник образовательной организации, который отвечает за организацию всего цикла программы наставничества.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Формирование базы </w:t>
      </w:r>
      <w:proofErr w:type="gramStart"/>
      <w:r w:rsidRPr="00E2089B">
        <w:rPr>
          <w:sz w:val="24"/>
          <w:szCs w:val="24"/>
        </w:rPr>
        <w:t>наставляемых</w:t>
      </w:r>
      <w:proofErr w:type="gramEnd"/>
      <w:r w:rsidRPr="00E2089B">
        <w:rPr>
          <w:sz w:val="24"/>
          <w:szCs w:val="24"/>
        </w:rPr>
        <w:t>: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из числа </w:t>
      </w:r>
      <w:proofErr w:type="gramStart"/>
      <w:r w:rsidRPr="00E2089B">
        <w:rPr>
          <w:sz w:val="24"/>
          <w:szCs w:val="24"/>
        </w:rPr>
        <w:t>обучающихся</w:t>
      </w:r>
      <w:proofErr w:type="gramEnd"/>
      <w:r w:rsidRPr="00E2089B">
        <w:rPr>
          <w:sz w:val="24"/>
          <w:szCs w:val="24"/>
        </w:rPr>
        <w:t>:</w:t>
      </w:r>
    </w:p>
    <w:p w:rsidR="00C524F2" w:rsidRPr="00E2089B" w:rsidRDefault="00C524F2" w:rsidP="00E2089B">
      <w:pPr>
        <w:pStyle w:val="22"/>
        <w:numPr>
          <w:ilvl w:val="0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E2089B">
        <w:rPr>
          <w:sz w:val="24"/>
          <w:szCs w:val="24"/>
        </w:rPr>
        <w:t>проявивших</w:t>
      </w:r>
      <w:proofErr w:type="gramEnd"/>
      <w:r w:rsidRPr="00E2089B">
        <w:rPr>
          <w:sz w:val="24"/>
          <w:szCs w:val="24"/>
        </w:rPr>
        <w:t xml:space="preserve"> выдающиеся способности;</w:t>
      </w:r>
    </w:p>
    <w:p w:rsidR="00C524F2" w:rsidRPr="00E2089B" w:rsidRDefault="00C524F2" w:rsidP="00E2089B">
      <w:pPr>
        <w:pStyle w:val="22"/>
        <w:numPr>
          <w:ilvl w:val="0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E2089B">
        <w:rPr>
          <w:sz w:val="24"/>
          <w:szCs w:val="24"/>
        </w:rPr>
        <w:lastRenderedPageBreak/>
        <w:t>демонстрирующий</w:t>
      </w:r>
      <w:proofErr w:type="gramEnd"/>
      <w:r w:rsidRPr="00E2089B">
        <w:rPr>
          <w:sz w:val="24"/>
          <w:szCs w:val="24"/>
        </w:rPr>
        <w:t xml:space="preserve"> неудовлетворительные образовательные результаты; </w:t>
      </w:r>
    </w:p>
    <w:p w:rsidR="00C524F2" w:rsidRPr="00E2089B" w:rsidRDefault="00C524F2" w:rsidP="00E2089B">
      <w:pPr>
        <w:pStyle w:val="22"/>
        <w:numPr>
          <w:ilvl w:val="0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с ограниченными возможностями здоровья; </w:t>
      </w:r>
    </w:p>
    <w:p w:rsidR="00C524F2" w:rsidRPr="00E2089B" w:rsidRDefault="00C524F2" w:rsidP="00E2089B">
      <w:pPr>
        <w:pStyle w:val="22"/>
        <w:numPr>
          <w:ilvl w:val="0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E2089B">
        <w:rPr>
          <w:sz w:val="24"/>
          <w:szCs w:val="24"/>
        </w:rPr>
        <w:t>попавших</w:t>
      </w:r>
      <w:proofErr w:type="gramEnd"/>
      <w:r w:rsidRPr="00E2089B">
        <w:rPr>
          <w:sz w:val="24"/>
          <w:szCs w:val="24"/>
        </w:rPr>
        <w:t xml:space="preserve"> в трудную жизненную ситуацию; </w:t>
      </w:r>
    </w:p>
    <w:p w:rsidR="00C524F2" w:rsidRPr="00E2089B" w:rsidRDefault="00C524F2" w:rsidP="00E2089B">
      <w:pPr>
        <w:pStyle w:val="22"/>
        <w:numPr>
          <w:ilvl w:val="0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E2089B">
        <w:rPr>
          <w:sz w:val="24"/>
          <w:szCs w:val="24"/>
        </w:rPr>
        <w:t>имеющих</w:t>
      </w:r>
      <w:proofErr w:type="gramEnd"/>
      <w:r w:rsidRPr="00E2089B">
        <w:rPr>
          <w:sz w:val="24"/>
          <w:szCs w:val="24"/>
        </w:rPr>
        <w:t xml:space="preserve"> проблемы с поведением;</w:t>
      </w:r>
    </w:p>
    <w:p w:rsidR="00C524F2" w:rsidRPr="00E2089B" w:rsidRDefault="00C524F2" w:rsidP="00E2089B">
      <w:pPr>
        <w:pStyle w:val="22"/>
        <w:numPr>
          <w:ilvl w:val="0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не принимающих участие в жизни школы, отстраненных от коллектива из числа педагогов:</w:t>
      </w:r>
    </w:p>
    <w:p w:rsidR="00C524F2" w:rsidRPr="00E2089B" w:rsidRDefault="00C524F2" w:rsidP="00E2089B">
      <w:pPr>
        <w:pStyle w:val="22"/>
        <w:numPr>
          <w:ilvl w:val="0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молодых специалистов;</w:t>
      </w:r>
    </w:p>
    <w:p w:rsidR="00C524F2" w:rsidRPr="00E2089B" w:rsidRDefault="00C524F2" w:rsidP="00E2089B">
      <w:pPr>
        <w:pStyle w:val="22"/>
        <w:numPr>
          <w:ilvl w:val="0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E2089B">
        <w:rPr>
          <w:sz w:val="24"/>
          <w:szCs w:val="24"/>
        </w:rPr>
        <w:t>находящихся</w:t>
      </w:r>
      <w:proofErr w:type="gramEnd"/>
      <w:r w:rsidRPr="00E2089B">
        <w:rPr>
          <w:sz w:val="24"/>
          <w:szCs w:val="24"/>
        </w:rPr>
        <w:t xml:space="preserve"> в состоянии эмоционального выгорания, хронической усталости;</w:t>
      </w:r>
    </w:p>
    <w:p w:rsidR="00C524F2" w:rsidRPr="00E2089B" w:rsidRDefault="00C524F2" w:rsidP="00E2089B">
      <w:pPr>
        <w:pStyle w:val="22"/>
        <w:numPr>
          <w:ilvl w:val="0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E2089B">
        <w:rPr>
          <w:sz w:val="24"/>
          <w:szCs w:val="24"/>
        </w:rPr>
        <w:t>находящихся</w:t>
      </w:r>
      <w:proofErr w:type="gramEnd"/>
      <w:r w:rsidRPr="00E2089B">
        <w:rPr>
          <w:sz w:val="24"/>
          <w:szCs w:val="24"/>
        </w:rPr>
        <w:t xml:space="preserve"> в процессе адаптации на новом месте работы; </w:t>
      </w:r>
    </w:p>
    <w:p w:rsidR="00C524F2" w:rsidRPr="00E2089B" w:rsidRDefault="00C524F2" w:rsidP="00E2089B">
      <w:pPr>
        <w:pStyle w:val="22"/>
        <w:numPr>
          <w:ilvl w:val="0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C524F2" w:rsidRPr="00E2089B" w:rsidRDefault="00C524F2" w:rsidP="00E2089B">
      <w:pPr>
        <w:pStyle w:val="22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Формирование базы наставников из числа:</w:t>
      </w:r>
    </w:p>
    <w:p w:rsidR="00C524F2" w:rsidRPr="00E2089B" w:rsidRDefault="00C524F2" w:rsidP="00E2089B">
      <w:pPr>
        <w:pStyle w:val="22"/>
        <w:numPr>
          <w:ilvl w:val="0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E2089B">
        <w:rPr>
          <w:sz w:val="24"/>
          <w:szCs w:val="24"/>
        </w:rPr>
        <w:t xml:space="preserve">обучающихся, мотивированных помочь сверстникам в образовательных, спортивных, творческих и адаптационных вопросах; </w:t>
      </w:r>
      <w:proofErr w:type="gramEnd"/>
    </w:p>
    <w:p w:rsidR="00C524F2" w:rsidRPr="00E2089B" w:rsidRDefault="00C524F2" w:rsidP="00E2089B">
      <w:pPr>
        <w:pStyle w:val="22"/>
        <w:numPr>
          <w:ilvl w:val="0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524F2" w:rsidRPr="00E2089B" w:rsidRDefault="00C524F2" w:rsidP="00E2089B">
      <w:pPr>
        <w:pStyle w:val="22"/>
        <w:numPr>
          <w:ilvl w:val="0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родителей обучающихся - активных участников родительских или управляющих советов;</w:t>
      </w:r>
    </w:p>
    <w:p w:rsidR="00C524F2" w:rsidRPr="00E2089B" w:rsidRDefault="00C524F2" w:rsidP="00E2089B">
      <w:pPr>
        <w:pStyle w:val="22"/>
        <w:numPr>
          <w:ilvl w:val="0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выпускников, заинтересованных в поддержке своей школы; </w:t>
      </w:r>
    </w:p>
    <w:p w:rsidR="00C524F2" w:rsidRPr="00E2089B" w:rsidRDefault="00C524F2" w:rsidP="00E2089B">
      <w:pPr>
        <w:pStyle w:val="22"/>
        <w:numPr>
          <w:ilvl w:val="0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сотрудников предприятий, заинтересованных в подготовке будущих кадров;</w:t>
      </w:r>
    </w:p>
    <w:p w:rsidR="00C524F2" w:rsidRPr="00E2089B" w:rsidRDefault="00C524F2" w:rsidP="00E2089B">
      <w:pPr>
        <w:pStyle w:val="22"/>
        <w:numPr>
          <w:ilvl w:val="0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успешных предпринимателей или общественных деятелей, которые чувствуют потребность передать свой опыт; о ветеранов педагогического труда.</w:t>
      </w:r>
    </w:p>
    <w:p w:rsidR="00C524F2" w:rsidRPr="00E2089B" w:rsidRDefault="00C524F2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C524F2" w:rsidRDefault="00C524F2" w:rsidP="00C524F2">
      <w:pPr>
        <w:pStyle w:val="22"/>
        <w:shd w:val="clear" w:color="auto" w:fill="auto"/>
        <w:spacing w:after="0" w:line="274" w:lineRule="exact"/>
        <w:ind w:firstLine="0"/>
        <w:jc w:val="both"/>
      </w:pPr>
    </w:p>
    <w:p w:rsidR="00756C1C" w:rsidRDefault="00756C1C" w:rsidP="00756C1C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78" w:lineRule="exact"/>
        <w:ind w:firstLine="460"/>
      </w:pPr>
      <w:bookmarkStart w:id="10" w:name="bookmark20"/>
      <w:r>
        <w:t xml:space="preserve">Этапы реализации целевой модели наставничества МБОУ </w:t>
      </w:r>
      <w:bookmarkEnd w:id="10"/>
      <w:r>
        <w:t>Школы № 100</w:t>
      </w:r>
    </w:p>
    <w:p w:rsidR="00C524F2" w:rsidRDefault="00C524F2" w:rsidP="00C524F2">
      <w:pPr>
        <w:pStyle w:val="22"/>
        <w:shd w:val="clear" w:color="auto" w:fill="auto"/>
        <w:spacing w:after="0" w:line="274" w:lineRule="exact"/>
        <w:ind w:firstLine="0"/>
        <w:jc w:val="both"/>
      </w:pPr>
    </w:p>
    <w:tbl>
      <w:tblPr>
        <w:tblStyle w:val="a3"/>
        <w:tblW w:w="9586" w:type="dxa"/>
        <w:tblLayout w:type="fixed"/>
        <w:tblLook w:val="04A0"/>
      </w:tblPr>
      <w:tblGrid>
        <w:gridCol w:w="2098"/>
        <w:gridCol w:w="4397"/>
        <w:gridCol w:w="3091"/>
      </w:tblGrid>
      <w:tr w:rsidR="00756C1C" w:rsidTr="00756C1C">
        <w:trPr>
          <w:trHeight w:hRule="exact" w:val="293"/>
        </w:trPr>
        <w:tc>
          <w:tcPr>
            <w:tcW w:w="2098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Этапы</w:t>
            </w:r>
          </w:p>
        </w:tc>
        <w:tc>
          <w:tcPr>
            <w:tcW w:w="4397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170"/>
              <w:jc w:val="both"/>
            </w:pPr>
            <w:r>
              <w:t>Мероприятия</w:t>
            </w:r>
          </w:p>
        </w:tc>
        <w:tc>
          <w:tcPr>
            <w:tcW w:w="3091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Результат</w:t>
            </w:r>
          </w:p>
        </w:tc>
      </w:tr>
      <w:tr w:rsidR="00756C1C" w:rsidTr="00756C1C">
        <w:trPr>
          <w:trHeight w:hRule="exact" w:val="3364"/>
        </w:trPr>
        <w:tc>
          <w:tcPr>
            <w:tcW w:w="2098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4397" w:type="dxa"/>
          </w:tcPr>
          <w:p w:rsidR="00756C1C" w:rsidRDefault="00756C1C" w:rsidP="00756C1C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-77"/>
              </w:tabs>
              <w:spacing w:after="0" w:line="274" w:lineRule="exact"/>
              <w:ind w:firstLine="170"/>
              <w:jc w:val="left"/>
            </w:pPr>
            <w:r>
              <w:t>Создание благоприятных условий для запуска программы.</w:t>
            </w:r>
          </w:p>
          <w:p w:rsidR="00756C1C" w:rsidRDefault="00756C1C" w:rsidP="00756C1C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firstLine="170"/>
              <w:jc w:val="left"/>
            </w:pPr>
            <w:r>
              <w:t xml:space="preserve">Сбор предварительных запросов </w:t>
            </w:r>
            <w:proofErr w:type="gramStart"/>
            <w:r>
              <w:t>от</w:t>
            </w:r>
            <w:proofErr w:type="gramEnd"/>
            <w:r>
              <w:t xml:space="preserve"> потенциальных наставляемых.</w:t>
            </w:r>
          </w:p>
          <w:p w:rsidR="00756C1C" w:rsidRDefault="00756C1C" w:rsidP="00756C1C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firstLine="170"/>
              <w:jc w:val="left"/>
            </w:pPr>
            <w:r>
              <w:t>Выбор аудитории для поиска наставников.</w:t>
            </w:r>
          </w:p>
          <w:p w:rsidR="00756C1C" w:rsidRDefault="00756C1C" w:rsidP="00756C1C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firstLine="170"/>
              <w:jc w:val="left"/>
            </w:pPr>
            <w:r>
              <w:t>Информирование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170"/>
              <w:jc w:val="left"/>
            </w:pPr>
            <w:r>
              <w:t>и выбор форм наставничества.</w:t>
            </w:r>
          </w:p>
          <w:p w:rsidR="00756C1C" w:rsidRDefault="00756C1C" w:rsidP="00756C1C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-134"/>
              </w:tabs>
              <w:spacing w:after="0" w:line="274" w:lineRule="exact"/>
              <w:ind w:firstLine="170"/>
              <w:jc w:val="left"/>
            </w:pPr>
            <w:r>
              <w:t xml:space="preserve">На внешнем контуре информационная </w:t>
            </w:r>
            <w:proofErr w:type="gramStart"/>
            <w:r>
              <w:t>работа</w:t>
            </w:r>
            <w:proofErr w:type="gramEnd"/>
            <w: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3091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Дорожная карта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реализации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наставничества.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Пакет документов.</w:t>
            </w:r>
          </w:p>
        </w:tc>
      </w:tr>
      <w:tr w:rsidR="00756C1C" w:rsidTr="00756C1C">
        <w:trPr>
          <w:trHeight w:hRule="exact" w:val="1413"/>
        </w:trPr>
        <w:tc>
          <w:tcPr>
            <w:tcW w:w="2098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Формирование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базы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наставляемых</w:t>
            </w:r>
          </w:p>
        </w:tc>
        <w:tc>
          <w:tcPr>
            <w:tcW w:w="4397" w:type="dxa"/>
          </w:tcPr>
          <w:p w:rsidR="00756C1C" w:rsidRDefault="00756C1C" w:rsidP="00756C1C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170"/>
              <w:jc w:val="both"/>
            </w:pPr>
            <w:r>
              <w:t>Выявление конкретных проблем обучающихся школы, которые можно решить с помощью наставничества.</w:t>
            </w:r>
          </w:p>
          <w:p w:rsidR="00756C1C" w:rsidRDefault="00756C1C" w:rsidP="00756C1C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firstLine="170"/>
              <w:jc w:val="both"/>
            </w:pPr>
            <w:r>
              <w:t xml:space="preserve">Сбор и систематизация запросов </w:t>
            </w:r>
            <w:proofErr w:type="gramStart"/>
            <w:r>
              <w:t>от</w:t>
            </w:r>
            <w:proofErr w:type="gramEnd"/>
            <w:r>
              <w:t xml:space="preserve"> потенциальных наставляемых.</w:t>
            </w:r>
          </w:p>
        </w:tc>
        <w:tc>
          <w:tcPr>
            <w:tcW w:w="3091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Формированная база наставляемых с картой запросов.</w:t>
            </w:r>
          </w:p>
        </w:tc>
      </w:tr>
      <w:tr w:rsidR="00756C1C" w:rsidTr="00756C1C">
        <w:trPr>
          <w:trHeight w:hRule="exact" w:val="3610"/>
        </w:trPr>
        <w:tc>
          <w:tcPr>
            <w:tcW w:w="2098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lastRenderedPageBreak/>
              <w:t>Формирование базы наставников</w:t>
            </w:r>
          </w:p>
        </w:tc>
        <w:tc>
          <w:tcPr>
            <w:tcW w:w="4397" w:type="dxa"/>
          </w:tcPr>
          <w:p w:rsidR="00756C1C" w:rsidRDefault="00756C1C" w:rsidP="00756C1C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403"/>
              </w:tabs>
              <w:spacing w:after="0" w:line="274" w:lineRule="exact"/>
              <w:ind w:left="720" w:hanging="360"/>
              <w:jc w:val="both"/>
            </w:pPr>
            <w:r>
              <w:t>Работа с внутренним контуром включает действия по формированию базы из числа:</w:t>
            </w:r>
          </w:p>
          <w:p w:rsidR="00756C1C" w:rsidRDefault="00756C1C" w:rsidP="00756C1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firstLine="170"/>
              <w:jc w:val="left"/>
            </w:pPr>
            <w: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      </w:r>
          </w:p>
          <w:p w:rsidR="00756C1C" w:rsidRDefault="00756C1C" w:rsidP="00756C1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610"/>
              </w:tabs>
              <w:spacing w:after="0" w:line="274" w:lineRule="exact"/>
              <w:ind w:firstLine="170"/>
              <w:jc w:val="left"/>
            </w:pPr>
            <w:r>
              <w:t>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  <w:p w:rsidR="00756C1C" w:rsidRDefault="00756C1C" w:rsidP="00756C1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firstLine="170"/>
              <w:jc w:val="left"/>
            </w:pPr>
            <w:r>
              <w:t xml:space="preserve">родителей обучающихся - активных участников родительских или управляющих советов, организаторов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  <w:p w:rsidR="00756C1C" w:rsidRDefault="00756C1C" w:rsidP="00756C1C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178"/>
              </w:tabs>
              <w:spacing w:after="0" w:line="274" w:lineRule="exact"/>
              <w:ind w:left="720" w:hanging="360"/>
              <w:jc w:val="both"/>
            </w:pPr>
            <w:r>
              <w:t>Работа с внешним контуром на данном этапе включает действия по формированию базы</w:t>
            </w:r>
          </w:p>
          <w:p w:rsidR="00756C1C" w:rsidRDefault="00756C1C" w:rsidP="00756C1C">
            <w:pPr>
              <w:pStyle w:val="22"/>
              <w:shd w:val="clear" w:color="auto" w:fill="auto"/>
              <w:tabs>
                <w:tab w:val="left" w:pos="-77"/>
              </w:tabs>
              <w:spacing w:after="0" w:line="274" w:lineRule="exact"/>
              <w:ind w:firstLine="170"/>
              <w:jc w:val="left"/>
            </w:pPr>
            <w:r>
              <w:t>наставников из числа:</w:t>
            </w:r>
          </w:p>
          <w:p w:rsidR="00756C1C" w:rsidRDefault="00756C1C" w:rsidP="00756C1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336"/>
              </w:tabs>
              <w:spacing w:after="0" w:line="274" w:lineRule="exact"/>
              <w:ind w:firstLine="170"/>
              <w:jc w:val="both"/>
            </w:pPr>
            <w:r>
              <w:t>выпускников, заинтересованных в поддержке своей школы;</w:t>
            </w:r>
          </w:p>
          <w:p w:rsidR="00756C1C" w:rsidRDefault="00756C1C" w:rsidP="00756C1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763"/>
              </w:tabs>
              <w:spacing w:after="0" w:line="274" w:lineRule="exact"/>
              <w:ind w:firstLine="170"/>
              <w:jc w:val="both"/>
            </w:pPr>
            <w:r>
              <w:t>сотрудников региональных предприятий, заинтересованных в подготовке будущих</w:t>
            </w:r>
          </w:p>
          <w:p w:rsidR="00756C1C" w:rsidRDefault="00756C1C" w:rsidP="00756C1C">
            <w:pPr>
              <w:pStyle w:val="22"/>
              <w:shd w:val="clear" w:color="auto" w:fill="auto"/>
              <w:tabs>
                <w:tab w:val="left" w:pos="-77"/>
              </w:tabs>
              <w:spacing w:after="0" w:line="274" w:lineRule="exact"/>
              <w:ind w:firstLine="170"/>
              <w:jc w:val="left"/>
            </w:pPr>
            <w:r>
              <w:t>кадров (возможно пересечение с выпускниками);</w:t>
            </w:r>
          </w:p>
          <w:p w:rsidR="00756C1C" w:rsidRDefault="00756C1C" w:rsidP="00756C1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346"/>
              </w:tabs>
              <w:spacing w:after="0" w:line="274" w:lineRule="exact"/>
              <w:ind w:firstLine="170"/>
              <w:jc w:val="both"/>
            </w:pPr>
            <w:r>
              <w:t>успешных предпринимателей или общественных деятелей, которые чувствуют</w:t>
            </w:r>
          </w:p>
          <w:p w:rsidR="00756C1C" w:rsidRDefault="00756C1C" w:rsidP="00756C1C">
            <w:pPr>
              <w:pStyle w:val="22"/>
              <w:shd w:val="clear" w:color="auto" w:fill="auto"/>
              <w:tabs>
                <w:tab w:val="left" w:pos="-77"/>
              </w:tabs>
              <w:spacing w:after="0" w:line="274" w:lineRule="exact"/>
              <w:ind w:firstLine="170"/>
              <w:jc w:val="left"/>
            </w:pPr>
            <w:r>
              <w:t>потребность передать свой опыт;</w:t>
            </w:r>
          </w:p>
          <w:p w:rsidR="00756C1C" w:rsidRDefault="00756C1C" w:rsidP="00756C1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firstLine="170"/>
              <w:jc w:val="both"/>
            </w:pPr>
            <w:r>
              <w:t>представители других организаций, с которыми есть партнерские связи.</w:t>
            </w:r>
          </w:p>
        </w:tc>
        <w:tc>
          <w:tcPr>
            <w:tcW w:w="3091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Формирование базы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наставников, которые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потенциально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могут участвовать как в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текущей программе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 xml:space="preserve">наставничества, так и </w:t>
            </w:r>
            <w:proofErr w:type="gramStart"/>
            <w:r>
              <w:t>в</w:t>
            </w:r>
            <w:proofErr w:type="gramEnd"/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t>будущем</w:t>
            </w:r>
            <w:proofErr w:type="gramEnd"/>
            <w:r>
              <w:t>.</w:t>
            </w:r>
          </w:p>
        </w:tc>
      </w:tr>
      <w:tr w:rsidR="00756C1C" w:rsidTr="00756C1C">
        <w:trPr>
          <w:trHeight w:hRule="exact" w:val="2007"/>
        </w:trPr>
        <w:tc>
          <w:tcPr>
            <w:tcW w:w="2098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Отбор и обучение наставников</w:t>
            </w:r>
          </w:p>
        </w:tc>
        <w:tc>
          <w:tcPr>
            <w:tcW w:w="4397" w:type="dxa"/>
          </w:tcPr>
          <w:p w:rsidR="00756C1C" w:rsidRDefault="00756C1C" w:rsidP="00756C1C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170"/>
              <w:jc w:val="both"/>
            </w:pPr>
            <w: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756C1C" w:rsidRDefault="00756C1C" w:rsidP="00756C1C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firstLine="170"/>
              <w:jc w:val="both"/>
            </w:pPr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  <w:r>
              <w:t>.</w:t>
            </w:r>
          </w:p>
        </w:tc>
        <w:tc>
          <w:tcPr>
            <w:tcW w:w="3091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 xml:space="preserve">1.Заполненные анкеты в письменной свободной форме всеми потенциальными наставниками. 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2.Собеседование с</w:t>
            </w:r>
            <w:r>
              <w:t xml:space="preserve"> </w:t>
            </w:r>
            <w:r>
              <w:t xml:space="preserve">наставниками. 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3.Программа обучения</w:t>
            </w:r>
          </w:p>
        </w:tc>
      </w:tr>
      <w:tr w:rsidR="00756C1C" w:rsidTr="00756C1C">
        <w:trPr>
          <w:trHeight w:hRule="exact" w:val="1582"/>
        </w:trPr>
        <w:tc>
          <w:tcPr>
            <w:tcW w:w="2098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Формирование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наставнических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пар/групп</w:t>
            </w:r>
          </w:p>
        </w:tc>
        <w:tc>
          <w:tcPr>
            <w:tcW w:w="4397" w:type="dxa"/>
          </w:tcPr>
          <w:p w:rsidR="00756C1C" w:rsidRDefault="00756C1C" w:rsidP="00756C1C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312"/>
              <w:jc w:val="both"/>
            </w:pPr>
            <w:r>
              <w:t>Провести общую встречу с участием всех отобранных наставников и всех</w:t>
            </w:r>
          </w:p>
          <w:p w:rsidR="00756C1C" w:rsidRDefault="00756C1C" w:rsidP="00756C1C">
            <w:pPr>
              <w:pStyle w:val="22"/>
              <w:shd w:val="clear" w:color="auto" w:fill="auto"/>
              <w:tabs>
                <w:tab w:val="left" w:pos="-149"/>
              </w:tabs>
              <w:spacing w:after="0" w:line="274" w:lineRule="exact"/>
              <w:ind w:firstLine="170"/>
              <w:jc w:val="both"/>
            </w:pPr>
            <w:proofErr w:type="gramStart"/>
            <w:r>
              <w:t>наставляемых</w:t>
            </w:r>
            <w:proofErr w:type="gramEnd"/>
            <w:r>
              <w:t xml:space="preserve"> в любом формате.</w:t>
            </w:r>
          </w:p>
          <w:p w:rsidR="00756C1C" w:rsidRDefault="00756C1C" w:rsidP="00756C1C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firstLine="312"/>
              <w:jc w:val="both"/>
            </w:pPr>
            <w:r>
              <w:t>Зафиксировать сложившиеся пары в специальной базе куратора.</w:t>
            </w:r>
          </w:p>
        </w:tc>
        <w:tc>
          <w:tcPr>
            <w:tcW w:w="3091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756C1C" w:rsidTr="00756C1C">
        <w:trPr>
          <w:trHeight w:hRule="exact" w:val="3248"/>
        </w:trPr>
        <w:tc>
          <w:tcPr>
            <w:tcW w:w="2098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Организация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хода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наставнической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программы</w:t>
            </w:r>
          </w:p>
        </w:tc>
        <w:tc>
          <w:tcPr>
            <w:tcW w:w="4397" w:type="dxa"/>
          </w:tcPr>
          <w:p w:rsidR="00756C1C" w:rsidRDefault="00756C1C" w:rsidP="00756C1C">
            <w:pPr>
              <w:pStyle w:val="22"/>
              <w:shd w:val="clear" w:color="auto" w:fill="auto"/>
              <w:tabs>
                <w:tab w:val="left" w:pos="-149"/>
              </w:tabs>
              <w:spacing w:after="0" w:line="274" w:lineRule="exact"/>
              <w:ind w:firstLine="170"/>
              <w:jc w:val="both"/>
            </w:pPr>
            <w: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</w:t>
            </w:r>
          </w:p>
          <w:p w:rsidR="00756C1C" w:rsidRDefault="00756C1C" w:rsidP="00756C1C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after="0"/>
              <w:ind w:firstLine="0"/>
              <w:jc w:val="both"/>
            </w:pPr>
            <w:r>
              <w:t>встречу-знакомство,</w:t>
            </w:r>
          </w:p>
          <w:p w:rsidR="00756C1C" w:rsidRDefault="00756C1C" w:rsidP="00756C1C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</w:pPr>
            <w:r>
              <w:t>пробную рабочую встречу,</w:t>
            </w:r>
          </w:p>
          <w:p w:rsidR="00756C1C" w:rsidRDefault="00756C1C" w:rsidP="00756C1C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</w:pPr>
            <w:r>
              <w:t>встречу-планирование,</w:t>
            </w:r>
          </w:p>
          <w:p w:rsidR="00756C1C" w:rsidRDefault="00756C1C" w:rsidP="00756C1C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</w:pPr>
            <w:r>
              <w:t>комплекс последовательных встреч,</w:t>
            </w:r>
          </w:p>
          <w:p w:rsidR="00756C1C" w:rsidRDefault="00756C1C" w:rsidP="00756C1C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</w:pPr>
            <w:r>
              <w:t>итоговую встречу.</w:t>
            </w:r>
          </w:p>
        </w:tc>
        <w:tc>
          <w:tcPr>
            <w:tcW w:w="3091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Мониторинг:</w:t>
            </w:r>
          </w:p>
          <w:p w:rsidR="00756C1C" w:rsidRDefault="00756C1C" w:rsidP="00756C1C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384"/>
              </w:tabs>
              <w:spacing w:after="0" w:line="274" w:lineRule="exact"/>
              <w:ind w:firstLine="0"/>
              <w:jc w:val="both"/>
            </w:pPr>
            <w:r>
              <w:t xml:space="preserve">сбор обратной связи от </w:t>
            </w:r>
            <w:proofErr w:type="gramStart"/>
            <w:r>
              <w:t>наставляемых</w:t>
            </w:r>
            <w:proofErr w:type="gramEnd"/>
            <w:r>
              <w:t xml:space="preserve"> - для мониторинга динамики влияния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 xml:space="preserve">программы на </w:t>
            </w:r>
            <w:proofErr w:type="gramStart"/>
            <w:r>
              <w:t>наставляемых</w:t>
            </w:r>
            <w:proofErr w:type="gramEnd"/>
            <w:r>
              <w:t>;</w:t>
            </w:r>
          </w:p>
          <w:p w:rsidR="00756C1C" w:rsidRDefault="00756C1C" w:rsidP="00756C1C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384"/>
              </w:tabs>
              <w:spacing w:after="0" w:line="274" w:lineRule="exact"/>
              <w:ind w:firstLine="0"/>
              <w:jc w:val="left"/>
            </w:pPr>
            <w:r>
              <w:t>сбор обратной связи от наставников, наставляемых и кураторов - для мониторинга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эффективности реализации программы.</w:t>
            </w:r>
          </w:p>
        </w:tc>
      </w:tr>
      <w:tr w:rsidR="00756C1C" w:rsidTr="00756C1C">
        <w:trPr>
          <w:trHeight w:hRule="exact" w:val="1565"/>
        </w:trPr>
        <w:tc>
          <w:tcPr>
            <w:tcW w:w="2098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Завершение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программы</w:t>
            </w:r>
          </w:p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наставничества</w:t>
            </w:r>
          </w:p>
        </w:tc>
        <w:tc>
          <w:tcPr>
            <w:tcW w:w="4397" w:type="dxa"/>
          </w:tcPr>
          <w:p w:rsidR="00756C1C" w:rsidRDefault="00756C1C" w:rsidP="00756C1C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firstLine="0"/>
              <w:jc w:val="both"/>
            </w:pPr>
            <w:r>
              <w:t>Подведение итогов работы каждой пары/группы.</w:t>
            </w:r>
          </w:p>
          <w:p w:rsidR="00756C1C" w:rsidRDefault="00756C1C" w:rsidP="00756C1C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</w:pPr>
            <w:r>
              <w:t>Подведение итогов программы школы.</w:t>
            </w:r>
          </w:p>
          <w:p w:rsidR="00756C1C" w:rsidRDefault="00756C1C" w:rsidP="00756C1C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  <w:jc w:val="left"/>
            </w:pPr>
            <w:r>
              <w:t>Публичное подведение итогов и популяризация практик.</w:t>
            </w:r>
          </w:p>
        </w:tc>
        <w:tc>
          <w:tcPr>
            <w:tcW w:w="3091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Собраны лучшие наставнические практики. Поощрение наставников.</w:t>
            </w:r>
          </w:p>
        </w:tc>
      </w:tr>
    </w:tbl>
    <w:p w:rsidR="00C524F2" w:rsidRDefault="00C524F2" w:rsidP="00C524F2">
      <w:pPr>
        <w:pStyle w:val="22"/>
        <w:shd w:val="clear" w:color="auto" w:fill="auto"/>
        <w:spacing w:after="0" w:line="274" w:lineRule="exact"/>
        <w:ind w:firstLine="0"/>
        <w:jc w:val="both"/>
      </w:pPr>
    </w:p>
    <w:p w:rsidR="00C524F2" w:rsidRDefault="00C524F2" w:rsidP="00C524F2">
      <w:pPr>
        <w:pStyle w:val="22"/>
        <w:shd w:val="clear" w:color="auto" w:fill="auto"/>
        <w:spacing w:after="0" w:line="274" w:lineRule="exact"/>
        <w:ind w:firstLine="0"/>
        <w:jc w:val="both"/>
      </w:pPr>
    </w:p>
    <w:p w:rsidR="00756C1C" w:rsidRPr="00E2089B" w:rsidRDefault="00756C1C" w:rsidP="00E2089B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40" w:lineRule="auto"/>
        <w:ind w:firstLine="709"/>
        <w:rPr>
          <w:sz w:val="24"/>
          <w:szCs w:val="24"/>
        </w:rPr>
      </w:pPr>
      <w:bookmarkStart w:id="11" w:name="bookmark21"/>
      <w:r w:rsidRPr="00E2089B">
        <w:rPr>
          <w:sz w:val="24"/>
          <w:szCs w:val="24"/>
        </w:rPr>
        <w:t xml:space="preserve">Формы наставничества МБОУ </w:t>
      </w:r>
      <w:bookmarkEnd w:id="11"/>
    </w:p>
    <w:p w:rsidR="00756C1C" w:rsidRPr="00E2089B" w:rsidRDefault="00756C1C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756C1C" w:rsidRPr="00E2089B" w:rsidRDefault="00756C1C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2089B">
        <w:rPr>
          <w:sz w:val="24"/>
          <w:szCs w:val="24"/>
        </w:rPr>
        <w:t>Исходя из образовательных потребностей МБОУ в данной целевой модели наставничества рассматриваются</w:t>
      </w:r>
      <w:proofErr w:type="gramEnd"/>
      <w:r w:rsidRPr="00E2089B">
        <w:rPr>
          <w:sz w:val="24"/>
          <w:szCs w:val="24"/>
        </w:rPr>
        <w:t xml:space="preserve"> три формы наставничества: «Ученик - ученик», «Учитель - учитель», «Учитель - ученик».</w:t>
      </w:r>
    </w:p>
    <w:p w:rsidR="00756C1C" w:rsidRPr="00E2089B" w:rsidRDefault="00756C1C" w:rsidP="00E2089B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before="0" w:line="240" w:lineRule="auto"/>
        <w:ind w:firstLine="709"/>
        <w:rPr>
          <w:sz w:val="24"/>
          <w:szCs w:val="24"/>
        </w:rPr>
      </w:pPr>
      <w:bookmarkStart w:id="12" w:name="bookmark22"/>
      <w:r w:rsidRPr="00E2089B">
        <w:rPr>
          <w:sz w:val="24"/>
          <w:szCs w:val="24"/>
        </w:rPr>
        <w:t>Форма наставничества «Ученик - ученик».</w:t>
      </w:r>
      <w:bookmarkEnd w:id="12"/>
    </w:p>
    <w:p w:rsidR="00756C1C" w:rsidRPr="00E2089B" w:rsidRDefault="00756C1C" w:rsidP="00E2089B">
      <w:pPr>
        <w:pStyle w:val="22"/>
        <w:shd w:val="clear" w:color="auto" w:fill="auto"/>
        <w:tabs>
          <w:tab w:val="left" w:pos="8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rStyle w:val="23"/>
          <w:sz w:val="24"/>
          <w:szCs w:val="24"/>
        </w:rPr>
        <w:lastRenderedPageBreak/>
        <w:t>Цель:</w:t>
      </w:r>
      <w:r w:rsidRPr="00E2089B">
        <w:rPr>
          <w:rStyle w:val="23"/>
          <w:sz w:val="24"/>
          <w:szCs w:val="24"/>
        </w:rPr>
        <w:tab/>
      </w:r>
      <w:r w:rsidRPr="00E2089B">
        <w:rPr>
          <w:sz w:val="24"/>
          <w:szCs w:val="24"/>
        </w:rPr>
        <w:t xml:space="preserve">разносторонняя поддержка </w:t>
      </w:r>
      <w:proofErr w:type="gramStart"/>
      <w:r w:rsidRPr="00E2089B">
        <w:rPr>
          <w:sz w:val="24"/>
          <w:szCs w:val="24"/>
        </w:rPr>
        <w:t>обучающихся</w:t>
      </w:r>
      <w:proofErr w:type="gramEnd"/>
      <w:r w:rsidRPr="00E2089B">
        <w:rPr>
          <w:sz w:val="24"/>
          <w:szCs w:val="24"/>
        </w:rPr>
        <w:t xml:space="preserve"> с особыми образовательными или</w:t>
      </w:r>
    </w:p>
    <w:p w:rsidR="00756C1C" w:rsidRPr="00E2089B" w:rsidRDefault="00756C1C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социальными потребностями либо временная помощь в адаптации к новым условиям обучения.</w:t>
      </w:r>
    </w:p>
    <w:p w:rsidR="00756C1C" w:rsidRPr="00E2089B" w:rsidRDefault="00756C1C" w:rsidP="00E2089B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13" w:name="bookmark23"/>
      <w:r w:rsidRPr="00E2089B">
        <w:rPr>
          <w:sz w:val="24"/>
          <w:szCs w:val="24"/>
        </w:rPr>
        <w:t>Задачи:</w:t>
      </w:r>
      <w:bookmarkEnd w:id="13"/>
    </w:p>
    <w:p w:rsidR="00756C1C" w:rsidRPr="00E2089B" w:rsidRDefault="00756C1C" w:rsidP="00E2089B">
      <w:pPr>
        <w:pStyle w:val="22"/>
        <w:numPr>
          <w:ilvl w:val="0"/>
          <w:numId w:val="25"/>
        </w:numPr>
        <w:shd w:val="clear" w:color="auto" w:fill="auto"/>
        <w:tabs>
          <w:tab w:val="left" w:pos="7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Помощь в реализации лидерского потенциала.</w:t>
      </w:r>
    </w:p>
    <w:p w:rsidR="00756C1C" w:rsidRPr="00E2089B" w:rsidRDefault="00756C1C" w:rsidP="00E2089B">
      <w:pPr>
        <w:pStyle w:val="22"/>
        <w:numPr>
          <w:ilvl w:val="0"/>
          <w:numId w:val="25"/>
        </w:numPr>
        <w:shd w:val="clear" w:color="auto" w:fill="auto"/>
        <w:tabs>
          <w:tab w:val="left" w:pos="75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Улучшение образовательных, творческих или спортивных результатов.</w:t>
      </w:r>
    </w:p>
    <w:p w:rsidR="00756C1C" w:rsidRPr="00E2089B" w:rsidRDefault="00756C1C" w:rsidP="00E2089B">
      <w:pPr>
        <w:pStyle w:val="22"/>
        <w:numPr>
          <w:ilvl w:val="0"/>
          <w:numId w:val="25"/>
        </w:numPr>
        <w:shd w:val="clear" w:color="auto" w:fill="auto"/>
        <w:tabs>
          <w:tab w:val="left" w:pos="75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Развитие гибких навыков и </w:t>
      </w:r>
      <w:proofErr w:type="spellStart"/>
      <w:r w:rsidRPr="00E2089B">
        <w:rPr>
          <w:sz w:val="24"/>
          <w:szCs w:val="24"/>
        </w:rPr>
        <w:t>метакомпетенций</w:t>
      </w:r>
      <w:proofErr w:type="spellEnd"/>
      <w:r w:rsidRPr="00E2089B">
        <w:rPr>
          <w:sz w:val="24"/>
          <w:szCs w:val="24"/>
        </w:rPr>
        <w:t>.</w:t>
      </w:r>
    </w:p>
    <w:p w:rsidR="00756C1C" w:rsidRPr="00E2089B" w:rsidRDefault="00756C1C" w:rsidP="00E2089B">
      <w:pPr>
        <w:pStyle w:val="22"/>
        <w:numPr>
          <w:ilvl w:val="0"/>
          <w:numId w:val="25"/>
        </w:numPr>
        <w:shd w:val="clear" w:color="auto" w:fill="auto"/>
        <w:tabs>
          <w:tab w:val="left" w:pos="75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Оказание помощи в адаптации к новым условиям среды.</w:t>
      </w:r>
    </w:p>
    <w:p w:rsidR="00756C1C" w:rsidRPr="00E2089B" w:rsidRDefault="00756C1C" w:rsidP="00E2089B">
      <w:pPr>
        <w:pStyle w:val="22"/>
        <w:numPr>
          <w:ilvl w:val="0"/>
          <w:numId w:val="25"/>
        </w:numPr>
        <w:shd w:val="clear" w:color="auto" w:fill="auto"/>
        <w:tabs>
          <w:tab w:val="left" w:pos="75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756C1C" w:rsidRPr="00E2089B" w:rsidRDefault="00756C1C" w:rsidP="00E2089B">
      <w:pPr>
        <w:pStyle w:val="22"/>
        <w:numPr>
          <w:ilvl w:val="0"/>
          <w:numId w:val="25"/>
        </w:numPr>
        <w:shd w:val="clear" w:color="auto" w:fill="auto"/>
        <w:tabs>
          <w:tab w:val="left" w:pos="75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C524F2" w:rsidRPr="00E2089B" w:rsidRDefault="00756C1C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2089B">
        <w:rPr>
          <w:b/>
          <w:sz w:val="24"/>
          <w:szCs w:val="24"/>
        </w:rPr>
        <w:t>Результат</w:t>
      </w:r>
    </w:p>
    <w:p w:rsidR="00756C1C" w:rsidRPr="00E2089B" w:rsidRDefault="00756C1C" w:rsidP="00E2089B">
      <w:pPr>
        <w:pStyle w:val="22"/>
        <w:numPr>
          <w:ilvl w:val="0"/>
          <w:numId w:val="26"/>
        </w:numPr>
        <w:shd w:val="clear" w:color="auto" w:fill="auto"/>
        <w:tabs>
          <w:tab w:val="left" w:pos="79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Высокий уровень включения </w:t>
      </w:r>
      <w:proofErr w:type="gramStart"/>
      <w:r w:rsidRPr="00E2089B">
        <w:rPr>
          <w:sz w:val="24"/>
          <w:szCs w:val="24"/>
        </w:rPr>
        <w:t>наставляемых</w:t>
      </w:r>
      <w:proofErr w:type="gramEnd"/>
      <w:r w:rsidRPr="00E2089B">
        <w:rPr>
          <w:sz w:val="24"/>
          <w:szCs w:val="24"/>
        </w:rPr>
        <w:t xml:space="preserve"> во все социальные, культурные и</w:t>
      </w:r>
      <w:r w:rsidR="00E2089B" w:rsidRPr="00E2089B">
        <w:rPr>
          <w:sz w:val="24"/>
          <w:szCs w:val="24"/>
        </w:rPr>
        <w:t xml:space="preserve"> </w:t>
      </w:r>
      <w:r w:rsidRPr="00E2089B">
        <w:rPr>
          <w:sz w:val="24"/>
          <w:szCs w:val="24"/>
        </w:rPr>
        <w:t>образовательные процессы.</w:t>
      </w:r>
    </w:p>
    <w:p w:rsidR="00756C1C" w:rsidRPr="00E2089B" w:rsidRDefault="00756C1C" w:rsidP="00E2089B">
      <w:pPr>
        <w:pStyle w:val="22"/>
        <w:numPr>
          <w:ilvl w:val="0"/>
          <w:numId w:val="26"/>
        </w:numPr>
        <w:shd w:val="clear" w:color="auto" w:fill="auto"/>
        <w:tabs>
          <w:tab w:val="left" w:pos="8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Повышение успеваемости в школе.</w:t>
      </w:r>
    </w:p>
    <w:p w:rsidR="00756C1C" w:rsidRPr="00E2089B" w:rsidRDefault="00756C1C" w:rsidP="00E2089B">
      <w:pPr>
        <w:pStyle w:val="22"/>
        <w:numPr>
          <w:ilvl w:val="0"/>
          <w:numId w:val="26"/>
        </w:numPr>
        <w:shd w:val="clear" w:color="auto" w:fill="auto"/>
        <w:tabs>
          <w:tab w:val="left" w:pos="8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Улучшение </w:t>
      </w:r>
      <w:proofErr w:type="spellStart"/>
      <w:r w:rsidRPr="00E2089B">
        <w:rPr>
          <w:sz w:val="24"/>
          <w:szCs w:val="24"/>
        </w:rPr>
        <w:t>психоэмоционального</w:t>
      </w:r>
      <w:proofErr w:type="spellEnd"/>
      <w:r w:rsidRPr="00E2089B">
        <w:rPr>
          <w:sz w:val="24"/>
          <w:szCs w:val="24"/>
        </w:rPr>
        <w:t xml:space="preserve"> фона внутри группы, класса, школы в целом.</w:t>
      </w:r>
    </w:p>
    <w:p w:rsidR="00756C1C" w:rsidRPr="00E2089B" w:rsidRDefault="00756C1C" w:rsidP="00E2089B">
      <w:pPr>
        <w:pStyle w:val="22"/>
        <w:numPr>
          <w:ilvl w:val="0"/>
          <w:numId w:val="26"/>
        </w:numPr>
        <w:shd w:val="clear" w:color="auto" w:fill="auto"/>
        <w:tabs>
          <w:tab w:val="left" w:pos="8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Численный рост посещаемости творческих кружков, объединений, спортивных</w:t>
      </w:r>
      <w:r w:rsidR="00E2089B" w:rsidRPr="00E2089B">
        <w:rPr>
          <w:sz w:val="24"/>
          <w:szCs w:val="24"/>
        </w:rPr>
        <w:t xml:space="preserve"> </w:t>
      </w:r>
      <w:r w:rsidRPr="00E2089B">
        <w:rPr>
          <w:sz w:val="24"/>
          <w:szCs w:val="24"/>
        </w:rPr>
        <w:t>секций.</w:t>
      </w:r>
    </w:p>
    <w:p w:rsidR="00756C1C" w:rsidRPr="00E2089B" w:rsidRDefault="00756C1C" w:rsidP="00E2089B">
      <w:pPr>
        <w:pStyle w:val="22"/>
        <w:numPr>
          <w:ilvl w:val="0"/>
          <w:numId w:val="26"/>
        </w:numPr>
        <w:shd w:val="clear" w:color="auto" w:fill="auto"/>
        <w:tabs>
          <w:tab w:val="left" w:pos="8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 xml:space="preserve">Количественный и качественный рост успешно </w:t>
      </w:r>
      <w:proofErr w:type="gramStart"/>
      <w:r w:rsidRPr="00E2089B">
        <w:rPr>
          <w:sz w:val="24"/>
          <w:szCs w:val="24"/>
        </w:rPr>
        <w:t>реализованных</w:t>
      </w:r>
      <w:proofErr w:type="gramEnd"/>
      <w:r w:rsidRPr="00E2089B">
        <w:rPr>
          <w:sz w:val="24"/>
          <w:szCs w:val="24"/>
        </w:rPr>
        <w:t xml:space="preserve"> творческих и</w:t>
      </w:r>
    </w:p>
    <w:p w:rsidR="00756C1C" w:rsidRPr="00E2089B" w:rsidRDefault="00756C1C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образовательных проектов.</w:t>
      </w:r>
    </w:p>
    <w:p w:rsidR="00756C1C" w:rsidRPr="00E2089B" w:rsidRDefault="00756C1C" w:rsidP="00E2089B">
      <w:pPr>
        <w:pStyle w:val="22"/>
        <w:numPr>
          <w:ilvl w:val="0"/>
          <w:numId w:val="26"/>
        </w:numPr>
        <w:shd w:val="clear" w:color="auto" w:fill="auto"/>
        <w:tabs>
          <w:tab w:val="left" w:pos="814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2089B">
        <w:rPr>
          <w:sz w:val="24"/>
          <w:szCs w:val="24"/>
        </w:rPr>
        <w:t>Снижение числа обучающихся состоящих на различных видах учета.</w:t>
      </w:r>
      <w:proofErr w:type="gramEnd"/>
    </w:p>
    <w:p w:rsidR="00756C1C" w:rsidRDefault="00756C1C" w:rsidP="00E2089B">
      <w:pPr>
        <w:pStyle w:val="22"/>
        <w:numPr>
          <w:ilvl w:val="0"/>
          <w:numId w:val="26"/>
        </w:numPr>
        <w:shd w:val="clear" w:color="auto" w:fill="auto"/>
        <w:tabs>
          <w:tab w:val="left" w:pos="8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Снижение количества жалоб от родителей и педагогов, связанных с социальной</w:t>
      </w:r>
      <w:r w:rsidR="00E2089B" w:rsidRPr="00E2089B">
        <w:rPr>
          <w:sz w:val="24"/>
          <w:szCs w:val="24"/>
        </w:rPr>
        <w:t xml:space="preserve"> </w:t>
      </w:r>
      <w:r w:rsidRPr="00E2089B">
        <w:rPr>
          <w:sz w:val="24"/>
          <w:szCs w:val="24"/>
        </w:rPr>
        <w:t>незащищенностью и конфликтами внутри коллектива обучающихся.</w:t>
      </w:r>
    </w:p>
    <w:p w:rsidR="00E2089B" w:rsidRPr="00E2089B" w:rsidRDefault="00E2089B" w:rsidP="00E2089B">
      <w:pPr>
        <w:pStyle w:val="22"/>
        <w:shd w:val="clear" w:color="auto" w:fill="auto"/>
        <w:tabs>
          <w:tab w:val="left" w:pos="814"/>
        </w:tabs>
        <w:spacing w:after="0" w:line="240" w:lineRule="auto"/>
        <w:ind w:left="1529" w:firstLine="0"/>
        <w:jc w:val="both"/>
        <w:rPr>
          <w:sz w:val="24"/>
          <w:szCs w:val="24"/>
        </w:rPr>
      </w:pPr>
    </w:p>
    <w:p w:rsidR="00756C1C" w:rsidRDefault="00756C1C" w:rsidP="00756C1C">
      <w:pPr>
        <w:pStyle w:val="20"/>
        <w:shd w:val="clear" w:color="auto" w:fill="auto"/>
        <w:spacing w:before="0" w:line="220" w:lineRule="exact"/>
        <w:ind w:left="820" w:firstLine="0"/>
        <w:jc w:val="left"/>
      </w:pPr>
      <w:bookmarkStart w:id="14" w:name="bookmark25"/>
      <w:r>
        <w:t>Характеристика участников формы наставничества «Ученик - ученик».</w:t>
      </w:r>
      <w:bookmarkEnd w:id="14"/>
    </w:p>
    <w:p w:rsidR="00C524F2" w:rsidRDefault="00C524F2" w:rsidP="00C524F2">
      <w:pPr>
        <w:pStyle w:val="22"/>
        <w:shd w:val="clear" w:color="auto" w:fill="auto"/>
        <w:spacing w:after="0" w:line="274" w:lineRule="exact"/>
        <w:ind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18"/>
        <w:gridCol w:w="2957"/>
        <w:gridCol w:w="3110"/>
      </w:tblGrid>
      <w:tr w:rsidR="00756C1C" w:rsidTr="00756C1C">
        <w:trPr>
          <w:trHeight w:hRule="exact" w:val="29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Наставник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Наставляемый</w:t>
            </w:r>
          </w:p>
        </w:tc>
      </w:tr>
      <w:tr w:rsidR="00756C1C" w:rsidTr="00756C1C">
        <w:trPr>
          <w:trHeight w:hRule="exact" w:val="28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Кто может быть.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3"/>
              </w:rPr>
              <w:t>Пассивный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3"/>
              </w:rPr>
              <w:t>Активный</w:t>
            </w:r>
          </w:p>
        </w:tc>
      </w:tr>
      <w:tr w:rsidR="00756C1C" w:rsidTr="00756C1C">
        <w:trPr>
          <w:trHeight w:hRule="exact" w:val="534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C1C" w:rsidRDefault="00756C1C" w:rsidP="00756C1C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after="0" w:line="274" w:lineRule="exact"/>
              <w:jc w:val="left"/>
            </w:pPr>
            <w:r>
              <w:t xml:space="preserve">Активный ученик, обладающий </w:t>
            </w:r>
            <w:proofErr w:type="gramStart"/>
            <w:r>
              <w:t>лидерским</w:t>
            </w:r>
            <w:proofErr w:type="gramEnd"/>
            <w:r>
              <w:t xml:space="preserve"> и организаторскими качествами, нетривиальностью мышления.</w:t>
            </w:r>
          </w:p>
          <w:p w:rsidR="00756C1C" w:rsidRDefault="00756C1C" w:rsidP="00756C1C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826"/>
              </w:tabs>
              <w:spacing w:after="0" w:line="274" w:lineRule="exact"/>
              <w:jc w:val="left"/>
            </w:pPr>
            <w:r>
              <w:t>Ученик, демонстрирующий высокие</w:t>
            </w:r>
            <w:r>
              <w:t xml:space="preserve"> </w:t>
            </w:r>
            <w:r>
              <w:t>образовательные</w:t>
            </w:r>
            <w:r>
              <w:t xml:space="preserve"> </w:t>
            </w:r>
            <w:r>
              <w:t>результаты.</w:t>
            </w:r>
          </w:p>
          <w:p w:rsidR="00756C1C" w:rsidRDefault="00756C1C" w:rsidP="00756C1C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-19"/>
              </w:tabs>
              <w:spacing w:after="0" w:line="274" w:lineRule="exact"/>
              <w:jc w:val="left"/>
            </w:pPr>
            <w:r>
              <w:t>Победитель школьных и региональных олимпиад и соревнований.</w:t>
            </w:r>
          </w:p>
          <w:p w:rsidR="00756C1C" w:rsidRDefault="00756C1C" w:rsidP="00756C1C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826"/>
              </w:tabs>
              <w:spacing w:after="0" w:line="274" w:lineRule="exact"/>
              <w:jc w:val="left"/>
            </w:pPr>
            <w:r>
              <w:t>Лидер класса или параллели,</w:t>
            </w:r>
            <w:r>
              <w:t xml:space="preserve"> </w:t>
            </w:r>
            <w:r>
              <w:t>принимающий активное участие в жизни школы.</w:t>
            </w:r>
          </w:p>
          <w:p w:rsidR="00756C1C" w:rsidRDefault="00756C1C" w:rsidP="00756C1C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-19"/>
              </w:tabs>
              <w:spacing w:after="0" w:line="274" w:lineRule="exact"/>
              <w:jc w:val="left"/>
            </w:pPr>
            <w:r>
              <w:t xml:space="preserve">Возможный участник всероссийских </w:t>
            </w:r>
            <w:proofErr w:type="spellStart"/>
            <w:proofErr w:type="gramStart"/>
            <w:r>
              <w:t>детско</w:t>
            </w:r>
            <w:proofErr w:type="spellEnd"/>
            <w:r>
              <w:t xml:space="preserve"> - юношеских</w:t>
            </w:r>
            <w:proofErr w:type="gramEnd"/>
            <w:r>
              <w:t xml:space="preserve"> организаций и объединений.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 xml:space="preserve">Социально или </w:t>
            </w:r>
            <w:proofErr w:type="spellStart"/>
            <w:r>
              <w:t>ценностно</w:t>
            </w:r>
            <w:proofErr w:type="spellEnd"/>
            <w:r>
              <w:t xml:space="preserve"> </w:t>
            </w:r>
            <w:proofErr w:type="gramStart"/>
            <w:r>
              <w:t>-д</w:t>
            </w:r>
            <w:proofErr w:type="gramEnd"/>
            <w:r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t>Обучающийся</w:t>
            </w:r>
            <w:proofErr w:type="gramEnd"/>
            <w: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C524F2" w:rsidRDefault="00C524F2" w:rsidP="00C524F2">
      <w:pPr>
        <w:pStyle w:val="22"/>
        <w:shd w:val="clear" w:color="auto" w:fill="auto"/>
        <w:spacing w:after="0" w:line="274" w:lineRule="exact"/>
        <w:ind w:firstLine="0"/>
        <w:jc w:val="both"/>
        <w:rPr>
          <w:sz w:val="28"/>
          <w:szCs w:val="28"/>
        </w:rPr>
      </w:pPr>
    </w:p>
    <w:p w:rsidR="00756C1C" w:rsidRDefault="00756C1C" w:rsidP="00756C1C">
      <w:pPr>
        <w:pStyle w:val="a7"/>
        <w:shd w:val="clear" w:color="auto" w:fill="auto"/>
        <w:spacing w:line="220" w:lineRule="exact"/>
      </w:pPr>
      <w:r>
        <w:t>Возможные варианты программы наставничества «Ученик - ученик».</w:t>
      </w:r>
    </w:p>
    <w:p w:rsidR="00756C1C" w:rsidRDefault="00756C1C" w:rsidP="00C524F2">
      <w:pPr>
        <w:pStyle w:val="22"/>
        <w:shd w:val="clear" w:color="auto" w:fill="auto"/>
        <w:spacing w:after="0" w:line="274" w:lineRule="exact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18"/>
        <w:gridCol w:w="5962"/>
      </w:tblGrid>
      <w:tr w:rsidR="00756C1C" w:rsidTr="00756C1C">
        <w:trPr>
          <w:trHeight w:hRule="exact" w:val="29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both"/>
            </w:pPr>
            <w:r>
              <w:lastRenderedPageBreak/>
              <w:t>Формы взаимодействия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t>Цель</w:t>
            </w:r>
          </w:p>
        </w:tc>
      </w:tr>
      <w:tr w:rsidR="00756C1C" w:rsidTr="00756C1C">
        <w:trPr>
          <w:trHeight w:hRule="exact" w:val="56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«Успевающий - неуспевающий»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both"/>
            </w:pPr>
            <w:r>
              <w:t>Достижение лучших образовательных результатов.</w:t>
            </w:r>
          </w:p>
        </w:tc>
      </w:tr>
      <w:tr w:rsidR="00756C1C" w:rsidTr="00756C1C">
        <w:trPr>
          <w:trHeight w:hRule="exact" w:val="111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both"/>
            </w:pPr>
            <w:r>
              <w:t>«Лидер - пассивный»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proofErr w:type="spellStart"/>
            <w:r>
              <w:t>Психоэмоциональная</w:t>
            </w:r>
            <w:proofErr w:type="spellEnd"/>
            <w:r>
              <w:t xml:space="preserve">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756C1C" w:rsidTr="00756C1C">
        <w:trPr>
          <w:trHeight w:hRule="exact" w:val="28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both"/>
            </w:pPr>
            <w:r>
              <w:t>«Равный - равному»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both"/>
            </w:pPr>
            <w:r>
              <w:t>Обмен навыками для достижения целей.</w:t>
            </w:r>
          </w:p>
        </w:tc>
      </w:tr>
      <w:tr w:rsidR="00756C1C" w:rsidTr="00756C1C">
        <w:trPr>
          <w:trHeight w:hRule="exact" w:val="57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C1C" w:rsidRDefault="00756C1C" w:rsidP="00756C1C">
            <w:pPr>
              <w:pStyle w:val="22"/>
              <w:shd w:val="clear" w:color="auto" w:fill="auto"/>
              <w:spacing w:after="0"/>
              <w:ind w:firstLine="0"/>
              <w:jc w:val="both"/>
            </w:pPr>
            <w:r>
              <w:t>«Адаптированный - неадаптированный»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both"/>
            </w:pPr>
            <w:r>
              <w:t>Адаптация к новым условиям обучения.</w:t>
            </w:r>
          </w:p>
        </w:tc>
      </w:tr>
    </w:tbl>
    <w:p w:rsidR="00756C1C" w:rsidRDefault="00756C1C" w:rsidP="00C524F2">
      <w:pPr>
        <w:pStyle w:val="22"/>
        <w:shd w:val="clear" w:color="auto" w:fill="auto"/>
        <w:spacing w:after="0" w:line="274" w:lineRule="exact"/>
        <w:ind w:firstLine="0"/>
        <w:jc w:val="both"/>
        <w:rPr>
          <w:sz w:val="28"/>
          <w:szCs w:val="28"/>
        </w:rPr>
      </w:pPr>
    </w:p>
    <w:p w:rsidR="00756C1C" w:rsidRDefault="00756C1C" w:rsidP="00C524F2">
      <w:pPr>
        <w:pStyle w:val="22"/>
        <w:shd w:val="clear" w:color="auto" w:fill="auto"/>
        <w:spacing w:after="0" w:line="274" w:lineRule="exact"/>
        <w:ind w:firstLine="0"/>
        <w:jc w:val="both"/>
        <w:rPr>
          <w:b/>
        </w:rPr>
      </w:pPr>
      <w:r w:rsidRPr="00756C1C">
        <w:rPr>
          <w:b/>
        </w:rPr>
        <w:t>Схема реализации формы наставничества «Ученик - ученик»</w:t>
      </w:r>
    </w:p>
    <w:p w:rsidR="00756C1C" w:rsidRDefault="00756C1C" w:rsidP="00C524F2">
      <w:pPr>
        <w:pStyle w:val="22"/>
        <w:shd w:val="clear" w:color="auto" w:fill="auto"/>
        <w:spacing w:after="0" w:line="274" w:lineRule="exact"/>
        <w:ind w:firstLine="0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6C1C" w:rsidTr="00756C1C">
        <w:tc>
          <w:tcPr>
            <w:tcW w:w="4785" w:type="dxa"/>
          </w:tcPr>
          <w:p w:rsidR="00756C1C" w:rsidRPr="00E2089B" w:rsidRDefault="00756C1C" w:rsidP="00C524F2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b/>
              </w:rPr>
            </w:pPr>
            <w:r w:rsidRPr="00E2089B">
              <w:rPr>
                <w:b/>
              </w:rPr>
              <w:t>Этапы мероприятий</w:t>
            </w:r>
          </w:p>
        </w:tc>
        <w:tc>
          <w:tcPr>
            <w:tcW w:w="4786" w:type="dxa"/>
          </w:tcPr>
          <w:p w:rsidR="00756C1C" w:rsidRPr="00E2089B" w:rsidRDefault="00756C1C" w:rsidP="00C524F2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b/>
              </w:rPr>
            </w:pPr>
            <w:r w:rsidRPr="00E2089B">
              <w:rPr>
                <w:b/>
              </w:rPr>
              <w:t>Мероприятия</w:t>
            </w:r>
          </w:p>
        </w:tc>
      </w:tr>
      <w:tr w:rsidR="00756C1C" w:rsidTr="00756C1C">
        <w:trPr>
          <w:trHeight w:hRule="exact" w:val="566"/>
        </w:trPr>
        <w:tc>
          <w:tcPr>
            <w:tcW w:w="4785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Представление программ наставничества в форме «Ученик - ученик».</w:t>
            </w:r>
          </w:p>
        </w:tc>
        <w:tc>
          <w:tcPr>
            <w:tcW w:w="4786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both"/>
            </w:pPr>
            <w:r>
              <w:t>Ученическая конференция.</w:t>
            </w:r>
          </w:p>
        </w:tc>
      </w:tr>
      <w:tr w:rsidR="00756C1C" w:rsidTr="00756C1C">
        <w:trPr>
          <w:trHeight w:hRule="exact" w:val="840"/>
        </w:trPr>
        <w:tc>
          <w:tcPr>
            <w:tcW w:w="4785" w:type="dxa"/>
          </w:tcPr>
          <w:p w:rsidR="00756C1C" w:rsidRDefault="00756C1C" w:rsidP="00756C1C">
            <w:pPr>
              <w:pStyle w:val="22"/>
              <w:shd w:val="clear" w:color="auto" w:fill="auto"/>
              <w:spacing w:after="0"/>
              <w:ind w:firstLine="0"/>
              <w:jc w:val="both"/>
            </w:pPr>
            <w: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786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Анкетирование. Собеседование. Использование базы наставников.</w:t>
            </w:r>
          </w:p>
        </w:tc>
      </w:tr>
      <w:tr w:rsidR="00756C1C" w:rsidTr="00756C1C">
        <w:trPr>
          <w:trHeight w:hRule="exact" w:val="283"/>
        </w:trPr>
        <w:tc>
          <w:tcPr>
            <w:tcW w:w="4785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both"/>
            </w:pPr>
            <w:r>
              <w:t>Обучение наставников.</w:t>
            </w:r>
          </w:p>
        </w:tc>
        <w:tc>
          <w:tcPr>
            <w:tcW w:w="4786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both"/>
            </w:pPr>
            <w:r>
              <w:t>Обучение проводится куратором.</w:t>
            </w:r>
          </w:p>
        </w:tc>
      </w:tr>
      <w:tr w:rsidR="00756C1C" w:rsidTr="00756C1C">
        <w:trPr>
          <w:trHeight w:hRule="exact" w:val="1944"/>
        </w:trPr>
        <w:tc>
          <w:tcPr>
            <w:tcW w:w="4785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756C1C" w:rsidRDefault="00756C1C" w:rsidP="00756C1C">
            <w:pPr>
              <w:pStyle w:val="22"/>
              <w:shd w:val="clear" w:color="auto" w:fill="auto"/>
              <w:spacing w:after="0"/>
              <w:ind w:firstLine="0"/>
              <w:jc w:val="both"/>
            </w:pPr>
            <w:r>
              <w:t xml:space="preserve">Анкетирование. Листы опроса. Использование базы </w:t>
            </w:r>
            <w:proofErr w:type="gramStart"/>
            <w:r>
              <w:t>наставляемых</w:t>
            </w:r>
            <w:proofErr w:type="gramEnd"/>
            <w:r>
              <w:t>.</w:t>
            </w:r>
          </w:p>
        </w:tc>
      </w:tr>
      <w:tr w:rsidR="00756C1C" w:rsidTr="00756C1C">
        <w:trPr>
          <w:trHeight w:hRule="exact" w:val="562"/>
        </w:trPr>
        <w:tc>
          <w:tcPr>
            <w:tcW w:w="4785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both"/>
            </w:pPr>
            <w:r>
              <w:t>Формирование пар, групп.</w:t>
            </w:r>
          </w:p>
        </w:tc>
        <w:tc>
          <w:tcPr>
            <w:tcW w:w="4786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83" w:lineRule="exact"/>
              <w:ind w:firstLine="0"/>
              <w:jc w:val="both"/>
            </w:pPr>
            <w:r>
              <w:t>После личных встреч, обсуждения вопросов. Назначения куратором.</w:t>
            </w:r>
          </w:p>
        </w:tc>
      </w:tr>
      <w:tr w:rsidR="00756C1C" w:rsidTr="00756C1C">
        <w:trPr>
          <w:trHeight w:hRule="exact" w:val="1114"/>
        </w:trPr>
        <w:tc>
          <w:tcPr>
            <w:tcW w:w="4785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756C1C" w:rsidRDefault="00756C1C" w:rsidP="00756C1C">
            <w:pPr>
              <w:pStyle w:val="22"/>
              <w:shd w:val="clear" w:color="auto" w:fill="auto"/>
              <w:spacing w:after="0"/>
              <w:ind w:firstLine="0"/>
              <w:jc w:val="both"/>
            </w:pPr>
            <w: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756C1C" w:rsidTr="00756C1C">
        <w:trPr>
          <w:trHeight w:hRule="exact" w:val="562"/>
        </w:trPr>
        <w:tc>
          <w:tcPr>
            <w:tcW w:w="4785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69" w:lineRule="exact"/>
              <w:ind w:firstLine="0"/>
              <w:jc w:val="both"/>
            </w:pPr>
            <w: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Анализ эффективности реализации программы.</w:t>
            </w:r>
          </w:p>
        </w:tc>
      </w:tr>
      <w:tr w:rsidR="00756C1C" w:rsidTr="00756C1C">
        <w:trPr>
          <w:trHeight w:hRule="exact" w:val="850"/>
        </w:trPr>
        <w:tc>
          <w:tcPr>
            <w:tcW w:w="4785" w:type="dxa"/>
          </w:tcPr>
          <w:p w:rsidR="00756C1C" w:rsidRDefault="00756C1C" w:rsidP="00756C1C">
            <w:pPr>
              <w:pStyle w:val="22"/>
              <w:shd w:val="clear" w:color="auto" w:fill="auto"/>
              <w:spacing w:after="0"/>
              <w:ind w:firstLine="0"/>
              <w:jc w:val="both"/>
            </w:pPr>
            <w: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786" w:type="dxa"/>
          </w:tcPr>
          <w:p w:rsidR="00756C1C" w:rsidRDefault="00756C1C" w:rsidP="00756C1C">
            <w:pPr>
              <w:pStyle w:val="22"/>
              <w:shd w:val="clear" w:color="auto" w:fill="auto"/>
              <w:spacing w:after="0" w:line="220" w:lineRule="exact"/>
              <w:ind w:firstLine="0"/>
              <w:jc w:val="both"/>
            </w:pPr>
            <w:r>
              <w:t>Поощрение на ученической конференции.</w:t>
            </w:r>
          </w:p>
        </w:tc>
      </w:tr>
    </w:tbl>
    <w:p w:rsidR="00756C1C" w:rsidRDefault="00756C1C" w:rsidP="00C524F2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</w:p>
    <w:p w:rsidR="00756C1C" w:rsidRPr="00E2089B" w:rsidRDefault="00756C1C" w:rsidP="00E2089B">
      <w:pPr>
        <w:pStyle w:val="20"/>
        <w:numPr>
          <w:ilvl w:val="1"/>
          <w:numId w:val="1"/>
        </w:numPr>
        <w:shd w:val="clear" w:color="auto" w:fill="auto"/>
        <w:tabs>
          <w:tab w:val="left" w:pos="1456"/>
        </w:tabs>
        <w:spacing w:before="0" w:line="240" w:lineRule="auto"/>
        <w:ind w:firstLine="709"/>
        <w:rPr>
          <w:sz w:val="24"/>
          <w:szCs w:val="24"/>
        </w:rPr>
      </w:pPr>
      <w:bookmarkStart w:id="15" w:name="bookmark28"/>
      <w:r w:rsidRPr="00E2089B">
        <w:rPr>
          <w:sz w:val="24"/>
          <w:szCs w:val="24"/>
        </w:rPr>
        <w:t>Форма наставничества «Учитель - учитель».</w:t>
      </w:r>
      <w:bookmarkEnd w:id="15"/>
    </w:p>
    <w:p w:rsidR="00756C1C" w:rsidRPr="00E2089B" w:rsidRDefault="00756C1C" w:rsidP="00E2089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rStyle w:val="23"/>
          <w:sz w:val="24"/>
          <w:szCs w:val="24"/>
        </w:rPr>
        <w:t xml:space="preserve">Цель: </w:t>
      </w:r>
      <w:r w:rsidRPr="00E2089B">
        <w:rPr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56C1C" w:rsidRPr="00E2089B" w:rsidRDefault="00756C1C" w:rsidP="00E2089B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16" w:name="bookmark29"/>
      <w:r w:rsidRPr="00E2089B">
        <w:rPr>
          <w:sz w:val="24"/>
          <w:szCs w:val="24"/>
        </w:rPr>
        <w:t>Задачи:</w:t>
      </w:r>
      <w:bookmarkEnd w:id="16"/>
    </w:p>
    <w:p w:rsidR="00756C1C" w:rsidRPr="00E2089B" w:rsidRDefault="00756C1C" w:rsidP="00E2089B">
      <w:pPr>
        <w:pStyle w:val="22"/>
        <w:numPr>
          <w:ilvl w:val="0"/>
          <w:numId w:val="29"/>
        </w:numPr>
        <w:shd w:val="clear" w:color="auto" w:fill="auto"/>
        <w:tabs>
          <w:tab w:val="left" w:pos="736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E2089B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56C1C" w:rsidRPr="00E2089B" w:rsidRDefault="00756C1C" w:rsidP="00E2089B">
      <w:pPr>
        <w:pStyle w:val="22"/>
        <w:numPr>
          <w:ilvl w:val="0"/>
          <w:numId w:val="29"/>
        </w:numPr>
        <w:shd w:val="clear" w:color="auto" w:fill="auto"/>
        <w:tabs>
          <w:tab w:val="left" w:pos="736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E2089B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56C1C" w:rsidRPr="00E2089B" w:rsidRDefault="00756C1C" w:rsidP="00E2089B">
      <w:pPr>
        <w:pStyle w:val="22"/>
        <w:numPr>
          <w:ilvl w:val="0"/>
          <w:numId w:val="29"/>
        </w:numPr>
        <w:shd w:val="clear" w:color="auto" w:fill="auto"/>
        <w:tabs>
          <w:tab w:val="left" w:pos="736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E2089B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56C1C" w:rsidRPr="00E2089B" w:rsidRDefault="00756C1C" w:rsidP="00E2089B">
      <w:pPr>
        <w:pStyle w:val="22"/>
        <w:numPr>
          <w:ilvl w:val="0"/>
          <w:numId w:val="29"/>
        </w:numPr>
        <w:shd w:val="clear" w:color="auto" w:fill="auto"/>
        <w:tabs>
          <w:tab w:val="left" w:pos="736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E2089B">
        <w:rPr>
          <w:sz w:val="24"/>
          <w:szCs w:val="24"/>
        </w:rPr>
        <w:lastRenderedPageBreak/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56C1C" w:rsidRPr="00E2089B" w:rsidRDefault="00756C1C" w:rsidP="00E2089B">
      <w:pPr>
        <w:pStyle w:val="22"/>
        <w:numPr>
          <w:ilvl w:val="0"/>
          <w:numId w:val="29"/>
        </w:numPr>
        <w:shd w:val="clear" w:color="auto" w:fill="auto"/>
        <w:tabs>
          <w:tab w:val="left" w:pos="7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Ускорить процесс профессионального становления педагога.</w:t>
      </w:r>
    </w:p>
    <w:p w:rsidR="00756C1C" w:rsidRPr="00E2089B" w:rsidRDefault="00756C1C" w:rsidP="00E2089B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17" w:name="bookmark30"/>
      <w:r w:rsidRPr="00E2089B">
        <w:rPr>
          <w:sz w:val="24"/>
          <w:szCs w:val="24"/>
        </w:rPr>
        <w:t>Результат:</w:t>
      </w:r>
      <w:bookmarkEnd w:id="17"/>
    </w:p>
    <w:p w:rsidR="00756C1C" w:rsidRPr="00E2089B" w:rsidRDefault="00756C1C" w:rsidP="00E2089B">
      <w:pPr>
        <w:pStyle w:val="22"/>
        <w:numPr>
          <w:ilvl w:val="0"/>
          <w:numId w:val="30"/>
        </w:numPr>
        <w:shd w:val="clear" w:color="auto" w:fill="auto"/>
        <w:tabs>
          <w:tab w:val="left" w:pos="736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E2089B">
        <w:rPr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56C1C" w:rsidRPr="00E2089B" w:rsidRDefault="00756C1C" w:rsidP="00E2089B">
      <w:pPr>
        <w:pStyle w:val="22"/>
        <w:numPr>
          <w:ilvl w:val="0"/>
          <w:numId w:val="30"/>
        </w:numPr>
        <w:shd w:val="clear" w:color="auto" w:fill="auto"/>
        <w:tabs>
          <w:tab w:val="left" w:pos="736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E2089B">
        <w:rPr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56C1C" w:rsidRPr="00E2089B" w:rsidRDefault="00756C1C" w:rsidP="00E2089B">
      <w:pPr>
        <w:pStyle w:val="22"/>
        <w:numPr>
          <w:ilvl w:val="0"/>
          <w:numId w:val="30"/>
        </w:numPr>
        <w:shd w:val="clear" w:color="auto" w:fill="auto"/>
        <w:tabs>
          <w:tab w:val="left" w:pos="7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756C1C" w:rsidRPr="00E2089B" w:rsidRDefault="00756C1C" w:rsidP="00E2089B">
      <w:pPr>
        <w:pStyle w:val="22"/>
        <w:numPr>
          <w:ilvl w:val="0"/>
          <w:numId w:val="30"/>
        </w:numPr>
        <w:shd w:val="clear" w:color="auto" w:fill="auto"/>
        <w:tabs>
          <w:tab w:val="left" w:pos="736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E2089B">
        <w:rPr>
          <w:sz w:val="24"/>
          <w:szCs w:val="24"/>
        </w:rPr>
        <w:t xml:space="preserve">Повышение уровня удовлетворенности </w:t>
      </w:r>
      <w:proofErr w:type="gramStart"/>
      <w:r w:rsidRPr="00E2089B">
        <w:rPr>
          <w:sz w:val="24"/>
          <w:szCs w:val="24"/>
        </w:rPr>
        <w:t>в</w:t>
      </w:r>
      <w:proofErr w:type="gramEnd"/>
      <w:r w:rsidRPr="00E2089B">
        <w:rPr>
          <w:sz w:val="24"/>
          <w:szCs w:val="24"/>
        </w:rPr>
        <w:t xml:space="preserve"> </w:t>
      </w:r>
      <w:proofErr w:type="gramStart"/>
      <w:r w:rsidRPr="00E2089B">
        <w:rPr>
          <w:sz w:val="24"/>
          <w:szCs w:val="24"/>
        </w:rPr>
        <w:t>собственной</w:t>
      </w:r>
      <w:proofErr w:type="gramEnd"/>
      <w:r w:rsidRPr="00E2089B">
        <w:rPr>
          <w:sz w:val="24"/>
          <w:szCs w:val="24"/>
        </w:rPr>
        <w:t xml:space="preserve"> работой и улучшение </w:t>
      </w:r>
      <w:proofErr w:type="spellStart"/>
      <w:r w:rsidRPr="00E2089B">
        <w:rPr>
          <w:sz w:val="24"/>
          <w:szCs w:val="24"/>
        </w:rPr>
        <w:t>психоэмоционального</w:t>
      </w:r>
      <w:proofErr w:type="spellEnd"/>
      <w:r w:rsidRPr="00E2089B">
        <w:rPr>
          <w:sz w:val="24"/>
          <w:szCs w:val="24"/>
        </w:rPr>
        <w:t xml:space="preserve"> состояния специалистов.</w:t>
      </w:r>
    </w:p>
    <w:p w:rsidR="00756C1C" w:rsidRPr="00E2089B" w:rsidRDefault="00756C1C" w:rsidP="00E2089B">
      <w:pPr>
        <w:pStyle w:val="22"/>
        <w:numPr>
          <w:ilvl w:val="0"/>
          <w:numId w:val="30"/>
        </w:numPr>
        <w:shd w:val="clear" w:color="auto" w:fill="auto"/>
        <w:tabs>
          <w:tab w:val="left" w:pos="736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E2089B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56C1C" w:rsidRPr="00E2089B" w:rsidRDefault="00756C1C" w:rsidP="00E2089B">
      <w:pPr>
        <w:pStyle w:val="22"/>
        <w:numPr>
          <w:ilvl w:val="0"/>
          <w:numId w:val="30"/>
        </w:numPr>
        <w:shd w:val="clear" w:color="auto" w:fill="auto"/>
        <w:tabs>
          <w:tab w:val="left" w:pos="729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E2089B">
        <w:rPr>
          <w:sz w:val="24"/>
          <w:szCs w:val="24"/>
        </w:rPr>
        <w:t>Качественный рост успеваемости и улучшение поведения в подшефных наставляемых классах и группах.</w:t>
      </w:r>
    </w:p>
    <w:p w:rsidR="00756C1C" w:rsidRPr="00E2089B" w:rsidRDefault="00756C1C" w:rsidP="00E2089B">
      <w:pPr>
        <w:pStyle w:val="22"/>
        <w:numPr>
          <w:ilvl w:val="0"/>
          <w:numId w:val="30"/>
        </w:numPr>
        <w:shd w:val="clear" w:color="auto" w:fill="auto"/>
        <w:tabs>
          <w:tab w:val="left" w:pos="7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089B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56C1C" w:rsidRPr="00E2089B" w:rsidRDefault="00756C1C" w:rsidP="00E2089B">
      <w:pPr>
        <w:pStyle w:val="22"/>
        <w:numPr>
          <w:ilvl w:val="0"/>
          <w:numId w:val="30"/>
        </w:numPr>
        <w:shd w:val="clear" w:color="auto" w:fill="auto"/>
        <w:tabs>
          <w:tab w:val="left" w:pos="729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E2089B">
        <w:rPr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756C1C" w:rsidRPr="00E2089B" w:rsidRDefault="00756C1C" w:rsidP="00E2089B">
      <w:pPr>
        <w:pStyle w:val="20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  <w:bookmarkStart w:id="18" w:name="bookmark31"/>
      <w:r w:rsidRPr="00E2089B">
        <w:rPr>
          <w:sz w:val="24"/>
          <w:szCs w:val="24"/>
        </w:rPr>
        <w:t>Характеристика участников формы наставничества «Учитель - учитель»</w:t>
      </w:r>
      <w:bookmarkEnd w:id="18"/>
    </w:p>
    <w:p w:rsidR="00756C1C" w:rsidRDefault="00756C1C" w:rsidP="00C524F2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3"/>
        <w:tblW w:w="0" w:type="auto"/>
        <w:tblLayout w:type="fixed"/>
        <w:tblLook w:val="04A0"/>
      </w:tblPr>
      <w:tblGrid>
        <w:gridCol w:w="2515"/>
        <w:gridCol w:w="2093"/>
        <w:gridCol w:w="2299"/>
        <w:gridCol w:w="2453"/>
      </w:tblGrid>
      <w:tr w:rsidR="0062344A" w:rsidTr="00E2089B">
        <w:trPr>
          <w:trHeight w:hRule="exact" w:val="293"/>
        </w:trPr>
        <w:tc>
          <w:tcPr>
            <w:tcW w:w="4608" w:type="dxa"/>
            <w:gridSpan w:val="2"/>
            <w:vMerge w:val="restart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Наставник</w:t>
            </w:r>
          </w:p>
        </w:tc>
        <w:tc>
          <w:tcPr>
            <w:tcW w:w="4752" w:type="dxa"/>
            <w:gridSpan w:val="2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Наставляемый</w:t>
            </w:r>
          </w:p>
        </w:tc>
      </w:tr>
      <w:tr w:rsidR="0062344A" w:rsidTr="00E2089B">
        <w:trPr>
          <w:trHeight w:hRule="exact" w:val="562"/>
        </w:trPr>
        <w:tc>
          <w:tcPr>
            <w:tcW w:w="4608" w:type="dxa"/>
            <w:gridSpan w:val="2"/>
            <w:vMerge/>
          </w:tcPr>
          <w:p w:rsidR="0062344A" w:rsidRDefault="0062344A" w:rsidP="0062344A"/>
        </w:tc>
        <w:tc>
          <w:tcPr>
            <w:tcW w:w="2299" w:type="dxa"/>
          </w:tcPr>
          <w:p w:rsidR="0062344A" w:rsidRDefault="0062344A" w:rsidP="0062344A">
            <w:pPr>
              <w:pStyle w:val="22"/>
              <w:shd w:val="clear" w:color="auto" w:fill="auto"/>
              <w:spacing w:after="120" w:line="220" w:lineRule="exact"/>
              <w:ind w:firstLine="0"/>
            </w:pPr>
            <w:r>
              <w:rPr>
                <w:rStyle w:val="23"/>
              </w:rPr>
              <w:t>Молодой</w:t>
            </w:r>
          </w:p>
          <w:p w:rsidR="0062344A" w:rsidRDefault="0062344A" w:rsidP="0062344A">
            <w:pPr>
              <w:pStyle w:val="22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3"/>
              </w:rPr>
              <w:t>специалист</w:t>
            </w:r>
          </w:p>
        </w:tc>
        <w:tc>
          <w:tcPr>
            <w:tcW w:w="2453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Педагог</w:t>
            </w:r>
          </w:p>
        </w:tc>
      </w:tr>
      <w:tr w:rsidR="0062344A" w:rsidTr="00E2089B">
        <w:trPr>
          <w:trHeight w:hRule="exact" w:val="3975"/>
        </w:trPr>
        <w:tc>
          <w:tcPr>
            <w:tcW w:w="4608" w:type="dxa"/>
            <w:gridSpan w:val="2"/>
          </w:tcPr>
          <w:p w:rsidR="0062344A" w:rsidRDefault="0062344A" w:rsidP="00E2089B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-10"/>
              </w:tabs>
              <w:spacing w:after="0"/>
              <w:ind w:left="720" w:hanging="360"/>
              <w:jc w:val="left"/>
            </w:pPr>
            <w: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>
              <w:t>вебинаров</w:t>
            </w:r>
            <w:proofErr w:type="spellEnd"/>
            <w:r>
              <w:t xml:space="preserve"> и семинаров).</w:t>
            </w:r>
          </w:p>
          <w:p w:rsidR="0062344A" w:rsidRDefault="0062344A" w:rsidP="00E2089B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-19"/>
              </w:tabs>
              <w:spacing w:after="0"/>
              <w:ind w:left="720" w:hanging="360"/>
              <w:jc w:val="left"/>
            </w:pPr>
            <w: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62344A" w:rsidRDefault="0062344A" w:rsidP="00E2089B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-19"/>
              </w:tabs>
              <w:spacing w:after="0"/>
              <w:ind w:left="720" w:hanging="360"/>
              <w:jc w:val="left"/>
            </w:pPr>
            <w: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>
              <w:t>эмпатией</w:t>
            </w:r>
            <w:proofErr w:type="spellEnd"/>
            <w:r>
              <w:t>.</w:t>
            </w:r>
          </w:p>
        </w:tc>
        <w:tc>
          <w:tcPr>
            <w:tcW w:w="2299" w:type="dxa"/>
            <w:vMerge w:val="restart"/>
          </w:tcPr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70" w:firstLine="0"/>
              <w:jc w:val="left"/>
            </w:pPr>
            <w:r>
              <w:t>Имеет малый опыт работы (от 0 до 3 лет),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70" w:firstLine="0"/>
              <w:jc w:val="left"/>
            </w:pPr>
            <w:proofErr w:type="gramStart"/>
            <w:r>
              <w:t>испытывающий</w:t>
            </w:r>
            <w:proofErr w:type="gramEnd"/>
            <w:r>
              <w:t xml:space="preserve">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453" w:type="dxa"/>
          </w:tcPr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81" w:firstLine="0"/>
              <w:jc w:val="left"/>
            </w:pPr>
            <w: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62344A" w:rsidTr="00E2089B">
        <w:trPr>
          <w:trHeight w:hRule="exact" w:val="416"/>
        </w:trPr>
        <w:tc>
          <w:tcPr>
            <w:tcW w:w="4608" w:type="dxa"/>
            <w:gridSpan w:val="2"/>
          </w:tcPr>
          <w:p w:rsidR="0062344A" w:rsidRDefault="0062344A" w:rsidP="00E2089B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Типы наставников</w:t>
            </w:r>
          </w:p>
        </w:tc>
        <w:tc>
          <w:tcPr>
            <w:tcW w:w="2299" w:type="dxa"/>
            <w:vMerge/>
          </w:tcPr>
          <w:p w:rsidR="0062344A" w:rsidRDefault="0062344A" w:rsidP="0062344A"/>
        </w:tc>
        <w:tc>
          <w:tcPr>
            <w:tcW w:w="2453" w:type="dxa"/>
            <w:vMerge w:val="restart"/>
          </w:tcPr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81" w:firstLine="0"/>
              <w:jc w:val="left"/>
            </w:pPr>
            <w:r>
              <w:t>Педагог,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81" w:firstLine="0"/>
              <w:jc w:val="left"/>
            </w:pPr>
            <w:r>
              <w:t>находящийся в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81" w:firstLine="0"/>
              <w:jc w:val="left"/>
            </w:pPr>
            <w:proofErr w:type="gramStart"/>
            <w:r>
              <w:t>состоянии</w:t>
            </w:r>
            <w:proofErr w:type="gramEnd"/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81" w:firstLine="0"/>
              <w:jc w:val="left"/>
            </w:pPr>
            <w:r>
              <w:t>эмоционального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81" w:firstLine="0"/>
              <w:jc w:val="left"/>
            </w:pPr>
            <w:r>
              <w:t>выгорания,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81" w:firstLine="0"/>
              <w:jc w:val="left"/>
            </w:pPr>
            <w:r>
              <w:lastRenderedPageBreak/>
              <w:t>хронической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81" w:firstLine="0"/>
              <w:jc w:val="left"/>
            </w:pPr>
            <w:r>
              <w:t>усталости.</w:t>
            </w:r>
          </w:p>
        </w:tc>
      </w:tr>
      <w:tr w:rsidR="0062344A" w:rsidTr="00E2089B">
        <w:trPr>
          <w:trHeight w:hRule="exact" w:val="985"/>
        </w:trPr>
        <w:tc>
          <w:tcPr>
            <w:tcW w:w="2515" w:type="dxa"/>
          </w:tcPr>
          <w:p w:rsidR="0062344A" w:rsidRDefault="0062344A" w:rsidP="00E2089B">
            <w:pPr>
              <w:pStyle w:val="22"/>
              <w:shd w:val="clear" w:color="auto" w:fill="auto"/>
              <w:spacing w:after="0"/>
              <w:ind w:left="600" w:firstLine="0"/>
            </w:pPr>
            <w:r>
              <w:rPr>
                <w:rStyle w:val="23"/>
              </w:rPr>
              <w:t>Наставник - консультант</w:t>
            </w:r>
          </w:p>
        </w:tc>
        <w:tc>
          <w:tcPr>
            <w:tcW w:w="2093" w:type="dxa"/>
          </w:tcPr>
          <w:p w:rsidR="0062344A" w:rsidRDefault="0062344A" w:rsidP="00E2089B">
            <w:pPr>
              <w:pStyle w:val="22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Наставник - предметник</w:t>
            </w:r>
          </w:p>
        </w:tc>
        <w:tc>
          <w:tcPr>
            <w:tcW w:w="2299" w:type="dxa"/>
            <w:vMerge/>
          </w:tcPr>
          <w:p w:rsidR="0062344A" w:rsidRDefault="0062344A" w:rsidP="0062344A"/>
        </w:tc>
        <w:tc>
          <w:tcPr>
            <w:tcW w:w="2453" w:type="dxa"/>
            <w:vMerge/>
          </w:tcPr>
          <w:p w:rsidR="0062344A" w:rsidRDefault="0062344A" w:rsidP="0062344A"/>
        </w:tc>
      </w:tr>
      <w:tr w:rsidR="0062344A" w:rsidTr="00E2089B">
        <w:trPr>
          <w:trHeight w:hRule="exact" w:val="5238"/>
        </w:trPr>
        <w:tc>
          <w:tcPr>
            <w:tcW w:w="2515" w:type="dxa"/>
          </w:tcPr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lastRenderedPageBreak/>
              <w:t xml:space="preserve">Создает </w:t>
            </w:r>
            <w:proofErr w:type="gramStart"/>
            <w:r>
              <w:t>комфортные</w:t>
            </w:r>
            <w:proofErr w:type="gramEnd"/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 xml:space="preserve">условия </w:t>
            </w:r>
            <w:proofErr w:type="gramStart"/>
            <w:r>
              <w:t>для</w:t>
            </w:r>
            <w:proofErr w:type="gramEnd"/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>реализации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>профессиональных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 xml:space="preserve">качеств, помогает </w:t>
            </w:r>
            <w:proofErr w:type="gramStart"/>
            <w:r>
              <w:t>с</w:t>
            </w:r>
            <w:proofErr w:type="gramEnd"/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>организацией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>образовательного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>процесса и с решение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>конкретных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proofErr w:type="spellStart"/>
            <w:r>
              <w:t>психолого</w:t>
            </w:r>
            <w:proofErr w:type="spellEnd"/>
            <w:r>
              <w:t xml:space="preserve"> -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proofErr w:type="spellStart"/>
            <w:r>
              <w:t>педагогичексих</w:t>
            </w:r>
            <w:proofErr w:type="spellEnd"/>
            <w:r>
              <w:t xml:space="preserve"> и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>коммуникативных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>проблем,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>контролирует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>самостоятельную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 xml:space="preserve">работу </w:t>
            </w:r>
            <w:proofErr w:type="gramStart"/>
            <w:r>
              <w:t>молодого</w:t>
            </w:r>
            <w:proofErr w:type="gramEnd"/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>специалиста или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284" w:firstLine="0"/>
              <w:jc w:val="left"/>
            </w:pPr>
            <w:r>
              <w:t>педагога.</w:t>
            </w:r>
          </w:p>
        </w:tc>
        <w:tc>
          <w:tcPr>
            <w:tcW w:w="2093" w:type="dxa"/>
          </w:tcPr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Опытный педагог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одного и того же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предметного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направления, что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и молодой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учитель,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способный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осуществлять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всестороннюю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методическую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поддержку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преподавания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отдельных</w:t>
            </w:r>
          </w:p>
          <w:p w:rsidR="0062344A" w:rsidRDefault="0062344A" w:rsidP="00E2089B">
            <w:pPr>
              <w:pStyle w:val="22"/>
              <w:shd w:val="clear" w:color="auto" w:fill="auto"/>
              <w:spacing w:after="0" w:line="274" w:lineRule="exact"/>
              <w:ind w:left="179" w:firstLine="0"/>
              <w:jc w:val="left"/>
            </w:pPr>
            <w:r>
              <w:t>дисциплин.</w:t>
            </w:r>
          </w:p>
        </w:tc>
        <w:tc>
          <w:tcPr>
            <w:tcW w:w="2299" w:type="dxa"/>
            <w:vMerge/>
          </w:tcPr>
          <w:p w:rsidR="0062344A" w:rsidRDefault="0062344A" w:rsidP="0062344A"/>
        </w:tc>
        <w:tc>
          <w:tcPr>
            <w:tcW w:w="2453" w:type="dxa"/>
            <w:vMerge/>
          </w:tcPr>
          <w:p w:rsidR="0062344A" w:rsidRDefault="0062344A" w:rsidP="0062344A"/>
        </w:tc>
      </w:tr>
    </w:tbl>
    <w:tbl>
      <w:tblPr>
        <w:tblStyle w:val="a3"/>
        <w:tblpPr w:leftFromText="180" w:rightFromText="180" w:vertAnchor="text" w:horzAnchor="margin" w:tblpXSpec="center" w:tblpY="546"/>
        <w:tblW w:w="9624" w:type="dxa"/>
        <w:tblLayout w:type="fixed"/>
        <w:tblLook w:val="04A0"/>
      </w:tblPr>
      <w:tblGrid>
        <w:gridCol w:w="3652"/>
        <w:gridCol w:w="5972"/>
      </w:tblGrid>
      <w:tr w:rsidR="0062344A" w:rsidTr="009355C3">
        <w:trPr>
          <w:trHeight w:hRule="exact" w:val="293"/>
        </w:trPr>
        <w:tc>
          <w:tcPr>
            <w:tcW w:w="3652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lastRenderedPageBreak/>
              <w:t>Формы взаимодействия</w:t>
            </w:r>
          </w:p>
        </w:tc>
        <w:tc>
          <w:tcPr>
            <w:tcW w:w="5972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Цель</w:t>
            </w:r>
          </w:p>
        </w:tc>
      </w:tr>
      <w:tr w:rsidR="0062344A" w:rsidTr="009355C3">
        <w:trPr>
          <w:trHeight w:hRule="exact" w:val="840"/>
        </w:trPr>
        <w:tc>
          <w:tcPr>
            <w:tcW w:w="3652" w:type="dxa"/>
          </w:tcPr>
          <w:p w:rsidR="0062344A" w:rsidRDefault="0062344A" w:rsidP="0062344A">
            <w:pPr>
              <w:pStyle w:val="22"/>
              <w:shd w:val="clear" w:color="auto" w:fill="auto"/>
              <w:spacing w:after="0"/>
              <w:ind w:firstLine="0"/>
              <w:jc w:val="left"/>
            </w:pPr>
            <w:r>
              <w:t>«Опытный педагог - молодой специалист»</w:t>
            </w:r>
          </w:p>
        </w:tc>
        <w:tc>
          <w:tcPr>
            <w:tcW w:w="5972" w:type="dxa"/>
          </w:tcPr>
          <w:p w:rsidR="0062344A" w:rsidRDefault="0062344A" w:rsidP="0062344A">
            <w:pPr>
              <w:pStyle w:val="22"/>
              <w:shd w:val="clear" w:color="auto" w:fill="auto"/>
              <w:spacing w:after="0"/>
              <w:ind w:firstLine="0"/>
              <w:jc w:val="left"/>
            </w:pPr>
            <w: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62344A" w:rsidTr="009355C3">
        <w:trPr>
          <w:trHeight w:hRule="exact" w:val="713"/>
        </w:trPr>
        <w:tc>
          <w:tcPr>
            <w:tcW w:w="3652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«Опытный классный</w:t>
            </w:r>
            <w:r>
              <w:t xml:space="preserve"> </w:t>
            </w:r>
            <w:r>
              <w:t>руководитель - молодой специалист»</w:t>
            </w:r>
          </w:p>
        </w:tc>
        <w:tc>
          <w:tcPr>
            <w:tcW w:w="5972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Поддержка для приобретения необходимых</w:t>
            </w:r>
            <w:r>
              <w:t xml:space="preserve"> </w:t>
            </w:r>
            <w:r>
              <w:t>профессиональных навыков в работе с классным коллективом и закрепления на месте работы.</w:t>
            </w:r>
          </w:p>
        </w:tc>
      </w:tr>
    </w:tbl>
    <w:p w:rsidR="0062344A" w:rsidRPr="009355C3" w:rsidRDefault="009355C3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  <w:r w:rsidRPr="009355C3">
        <w:rPr>
          <w:b/>
          <w:sz w:val="24"/>
          <w:szCs w:val="24"/>
        </w:rPr>
        <w:t>Возможные варианты программы наставничества «Учитель - учитель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5954"/>
      </w:tblGrid>
      <w:tr w:rsidR="0062344A" w:rsidTr="0062344A">
        <w:trPr>
          <w:trHeight w:hRule="exact" w:val="1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«Лидер педагогического сообщества - педагог, испытывающий проблемы»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 xml:space="preserve">Реализация </w:t>
            </w:r>
            <w:proofErr w:type="spellStart"/>
            <w:r>
              <w:t>психоэмоциональной</w:t>
            </w:r>
            <w:proofErr w:type="spellEnd"/>
            <w:r>
              <w:t xml:space="preserve"> поддержки </w:t>
            </w:r>
            <w:proofErr w:type="gramStart"/>
            <w:r>
              <w:t>сочетаемый</w:t>
            </w:r>
            <w:proofErr w:type="gramEnd"/>
            <w: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62344A" w:rsidTr="0062344A">
        <w:trPr>
          <w:trHeight w:hRule="exact" w:val="7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A" w:rsidRDefault="0062344A" w:rsidP="0062344A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t>«Педагог новатор - консервативный педагог»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Помощь в овладении современными программами, цифровыми навыками, ИКТ компетенциями.</w:t>
            </w:r>
          </w:p>
        </w:tc>
      </w:tr>
      <w:tr w:rsidR="0062344A" w:rsidTr="0062344A">
        <w:trPr>
          <w:trHeight w:hRule="exact"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«Опытный предметник - неопытный предметник»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Методическая поддержка по конкретному предмету.</w:t>
            </w:r>
          </w:p>
        </w:tc>
      </w:tr>
    </w:tbl>
    <w:p w:rsidR="0062344A" w:rsidRDefault="0062344A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</w:p>
    <w:p w:rsidR="0062344A" w:rsidRDefault="0062344A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</w:p>
    <w:p w:rsidR="0062344A" w:rsidRPr="009355C3" w:rsidRDefault="0062344A" w:rsidP="0062344A">
      <w:pPr>
        <w:pStyle w:val="a7"/>
        <w:shd w:val="clear" w:color="auto" w:fill="auto"/>
        <w:spacing w:line="220" w:lineRule="exact"/>
        <w:rPr>
          <w:sz w:val="24"/>
          <w:szCs w:val="24"/>
        </w:rPr>
      </w:pPr>
      <w:r w:rsidRPr="009355C3">
        <w:rPr>
          <w:sz w:val="24"/>
          <w:szCs w:val="24"/>
        </w:rPr>
        <w:t>Схема реализации формы наставничества «Учитель - учитель»</w:t>
      </w:r>
    </w:p>
    <w:p w:rsidR="0062344A" w:rsidRDefault="0062344A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795"/>
      </w:tblGrid>
      <w:tr w:rsidR="0062344A" w:rsidTr="0062344A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Этапы реализации.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Мероприятия</w:t>
            </w:r>
          </w:p>
        </w:tc>
      </w:tr>
      <w:tr w:rsidR="0062344A" w:rsidTr="009355C3"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/>
              <w:ind w:firstLine="0"/>
              <w:jc w:val="left"/>
            </w:pPr>
            <w:r>
              <w:t>Представление программ наставничества в форме «Учитель - учитель».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Педагогический совет. Методический совет.</w:t>
            </w:r>
          </w:p>
        </w:tc>
      </w:tr>
      <w:tr w:rsidR="0062344A" w:rsidTr="009355C3">
        <w:trPr>
          <w:trHeight w:hRule="exact" w:val="111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/>
              <w:ind w:firstLine="0"/>
              <w:jc w:val="left"/>
            </w:pPr>
            <w: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Анкетирование</w:t>
            </w:r>
            <w:r>
              <w:rPr>
                <w:rStyle w:val="23"/>
              </w:rPr>
              <w:t xml:space="preserve">. </w:t>
            </w:r>
            <w:r>
              <w:t>Использование базы наставников.</w:t>
            </w:r>
          </w:p>
        </w:tc>
      </w:tr>
      <w:tr w:rsidR="0062344A" w:rsidTr="009355C3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Обучение наставников.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Проводится при необходимости.</w:t>
            </w:r>
          </w:p>
        </w:tc>
      </w:tr>
      <w:tr w:rsidR="0062344A" w:rsidTr="009355C3">
        <w:trPr>
          <w:trHeight w:hRule="exact" w:val="139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/>
              <w:ind w:firstLine="0"/>
              <w:jc w:val="left"/>
            </w:pPr>
            <w:r>
              <w:t>Анкетирование</w:t>
            </w:r>
            <w:r>
              <w:rPr>
                <w:rStyle w:val="23"/>
              </w:rPr>
              <w:t xml:space="preserve">. </w:t>
            </w:r>
            <w:r>
              <w:t xml:space="preserve">Листы опроса. Использование базы </w:t>
            </w:r>
            <w:proofErr w:type="gramStart"/>
            <w:r>
              <w:t>наставляемых</w:t>
            </w:r>
            <w:proofErr w:type="gramEnd"/>
            <w:r>
              <w:t>.</w:t>
            </w:r>
          </w:p>
        </w:tc>
      </w:tr>
      <w:tr w:rsidR="0062344A" w:rsidTr="009355C3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Формирование пар, групп.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После встреч, обсуждения вопросов.</w:t>
            </w:r>
          </w:p>
        </w:tc>
      </w:tr>
      <w:tr w:rsidR="0062344A" w:rsidTr="009355C3">
        <w:trPr>
          <w:trHeight w:hRule="exact" w:val="84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/>
              <w:ind w:firstLine="0"/>
              <w:jc w:val="left"/>
            </w:pPr>
            <w:r>
              <w:t xml:space="preserve">Повышение квалификации </w:t>
            </w:r>
            <w:proofErr w:type="gramStart"/>
            <w:r>
              <w:t>наставляемого</w:t>
            </w:r>
            <w:proofErr w:type="gramEnd"/>
            <w:r>
              <w:t>, закрепление в профессии. Творческая деятельность. Успешная адаптация.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t>Тестирование. Проведение мастер - классов, открытых уроков.</w:t>
            </w:r>
          </w:p>
        </w:tc>
      </w:tr>
      <w:tr w:rsidR="0062344A" w:rsidTr="009355C3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Рефлексия реализации формы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/>
              <w:ind w:firstLine="0"/>
              <w:jc w:val="left"/>
            </w:pPr>
            <w:r>
              <w:t>Анализ эффективности реализации программы.</w:t>
            </w:r>
          </w:p>
        </w:tc>
      </w:tr>
      <w:tr w:rsidR="0062344A" w:rsidTr="009355C3"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/>
              <w:ind w:firstLine="0"/>
              <w:jc w:val="left"/>
            </w:pPr>
            <w:r>
              <w:lastRenderedPageBreak/>
              <w:t>Наставник получает уважаемый и заслуженный статус.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t xml:space="preserve">Поощрение на педагогическом совете или </w:t>
            </w:r>
            <w:proofErr w:type="gramStart"/>
            <w:r>
              <w:t>методический</w:t>
            </w:r>
            <w:proofErr w:type="gramEnd"/>
            <w:r>
              <w:t xml:space="preserve"> совете школы.</w:t>
            </w:r>
          </w:p>
        </w:tc>
      </w:tr>
    </w:tbl>
    <w:p w:rsidR="0062344A" w:rsidRDefault="0062344A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</w:p>
    <w:p w:rsidR="0062344A" w:rsidRDefault="0062344A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</w:p>
    <w:p w:rsidR="0062344A" w:rsidRPr="009355C3" w:rsidRDefault="0062344A" w:rsidP="0062344A">
      <w:pPr>
        <w:pStyle w:val="20"/>
        <w:numPr>
          <w:ilvl w:val="1"/>
          <w:numId w:val="30"/>
        </w:numPr>
        <w:shd w:val="clear" w:color="auto" w:fill="auto"/>
        <w:tabs>
          <w:tab w:val="left" w:pos="3136"/>
        </w:tabs>
        <w:spacing w:before="0" w:after="205" w:line="220" w:lineRule="exact"/>
        <w:ind w:left="1440" w:hanging="360"/>
        <w:rPr>
          <w:sz w:val="24"/>
          <w:szCs w:val="24"/>
        </w:rPr>
      </w:pPr>
      <w:bookmarkStart w:id="19" w:name="bookmark32"/>
      <w:r w:rsidRPr="009355C3">
        <w:rPr>
          <w:sz w:val="24"/>
          <w:szCs w:val="24"/>
        </w:rPr>
        <w:t>Форма наставничества «Учитель - ученик»</w:t>
      </w:r>
      <w:bookmarkEnd w:id="19"/>
    </w:p>
    <w:p w:rsidR="0062344A" w:rsidRPr="009355C3" w:rsidRDefault="0062344A" w:rsidP="009355C3">
      <w:pPr>
        <w:pStyle w:val="22"/>
        <w:shd w:val="clear" w:color="auto" w:fill="auto"/>
        <w:tabs>
          <w:tab w:val="left" w:pos="3523"/>
          <w:tab w:val="left" w:pos="81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rStyle w:val="23"/>
          <w:sz w:val="24"/>
          <w:szCs w:val="24"/>
        </w:rPr>
        <w:t xml:space="preserve">Цель </w:t>
      </w:r>
      <w:r w:rsidRPr="009355C3">
        <w:rPr>
          <w:sz w:val="24"/>
          <w:szCs w:val="24"/>
        </w:rPr>
        <w:t>- успешное формирование у учеников младшей, средней и старшей школы осознанного подхода к</w:t>
      </w:r>
      <w:r w:rsidR="009355C3" w:rsidRPr="009355C3">
        <w:rPr>
          <w:sz w:val="24"/>
          <w:szCs w:val="24"/>
        </w:rPr>
        <w:t xml:space="preserve"> </w:t>
      </w:r>
      <w:r w:rsidRPr="009355C3">
        <w:rPr>
          <w:sz w:val="24"/>
          <w:szCs w:val="24"/>
        </w:rPr>
        <w:t>реализации личностного потенциала,</w:t>
      </w:r>
      <w:r w:rsidR="009355C3" w:rsidRPr="009355C3">
        <w:rPr>
          <w:sz w:val="24"/>
          <w:szCs w:val="24"/>
        </w:rPr>
        <w:t xml:space="preserve"> </w:t>
      </w:r>
      <w:r w:rsidRPr="009355C3">
        <w:rPr>
          <w:sz w:val="24"/>
          <w:szCs w:val="24"/>
        </w:rPr>
        <w:t>рост числа</w:t>
      </w:r>
      <w:r w:rsidR="009355C3" w:rsidRPr="009355C3">
        <w:rPr>
          <w:sz w:val="24"/>
          <w:szCs w:val="24"/>
        </w:rPr>
        <w:t xml:space="preserve"> </w:t>
      </w:r>
      <w:r w:rsidRPr="009355C3">
        <w:rPr>
          <w:sz w:val="24"/>
          <w:szCs w:val="24"/>
        </w:rPr>
        <w:t>заинтересованной в развитии собственных талантов и навыков молодежи.</w:t>
      </w:r>
    </w:p>
    <w:p w:rsidR="0062344A" w:rsidRPr="009355C3" w:rsidRDefault="0062344A" w:rsidP="009355C3">
      <w:pPr>
        <w:pStyle w:val="5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Задачи</w:t>
      </w:r>
      <w:r w:rsidRPr="009355C3">
        <w:rPr>
          <w:rStyle w:val="51"/>
          <w:sz w:val="24"/>
          <w:szCs w:val="24"/>
        </w:rPr>
        <w:t>:</w:t>
      </w:r>
    </w:p>
    <w:p w:rsidR="0062344A" w:rsidRPr="009355C3" w:rsidRDefault="0062344A" w:rsidP="009355C3">
      <w:pPr>
        <w:pStyle w:val="22"/>
        <w:numPr>
          <w:ilvl w:val="0"/>
          <w:numId w:val="32"/>
        </w:numPr>
        <w:shd w:val="clear" w:color="auto" w:fill="auto"/>
        <w:tabs>
          <w:tab w:val="left" w:pos="73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Помощь учащимся в раскрытии и оценке своего личного потенциала.</w:t>
      </w:r>
    </w:p>
    <w:p w:rsidR="009355C3" w:rsidRDefault="0062344A" w:rsidP="009355C3">
      <w:pPr>
        <w:pStyle w:val="22"/>
        <w:numPr>
          <w:ilvl w:val="0"/>
          <w:numId w:val="32"/>
        </w:numPr>
        <w:shd w:val="clear" w:color="auto" w:fill="auto"/>
        <w:tabs>
          <w:tab w:val="left" w:pos="754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9355C3">
        <w:rPr>
          <w:sz w:val="24"/>
          <w:szCs w:val="24"/>
        </w:rPr>
        <w:t xml:space="preserve">Повышение мотивации к учебе и саморазвитию, к </w:t>
      </w:r>
      <w:proofErr w:type="spellStart"/>
      <w:r w:rsidRPr="009355C3">
        <w:rPr>
          <w:sz w:val="24"/>
          <w:szCs w:val="24"/>
        </w:rPr>
        <w:t>саморегуляции</w:t>
      </w:r>
      <w:proofErr w:type="spellEnd"/>
      <w:r w:rsidRPr="009355C3">
        <w:rPr>
          <w:sz w:val="24"/>
          <w:szCs w:val="24"/>
        </w:rPr>
        <w:t>, формирования ценностных и жизненных ориентиров.</w:t>
      </w:r>
    </w:p>
    <w:p w:rsidR="0062344A" w:rsidRPr="009355C3" w:rsidRDefault="0062344A" w:rsidP="009355C3">
      <w:pPr>
        <w:pStyle w:val="22"/>
        <w:numPr>
          <w:ilvl w:val="0"/>
          <w:numId w:val="32"/>
        </w:numPr>
        <w:shd w:val="clear" w:color="auto" w:fill="auto"/>
        <w:tabs>
          <w:tab w:val="left" w:pos="754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9355C3">
        <w:rPr>
          <w:sz w:val="24"/>
          <w:szCs w:val="24"/>
        </w:rPr>
        <w:t xml:space="preserve"> Развитие лидерских, организационных, коммуникативных</w:t>
      </w:r>
      <w:r w:rsidR="009355C3" w:rsidRPr="009355C3">
        <w:rPr>
          <w:sz w:val="24"/>
          <w:szCs w:val="24"/>
        </w:rPr>
        <w:t xml:space="preserve"> </w:t>
      </w:r>
      <w:r w:rsidRPr="009355C3">
        <w:rPr>
          <w:sz w:val="24"/>
          <w:szCs w:val="24"/>
        </w:rPr>
        <w:t xml:space="preserve">навыков и </w:t>
      </w:r>
      <w:proofErr w:type="spellStart"/>
      <w:r w:rsidRPr="009355C3">
        <w:rPr>
          <w:sz w:val="24"/>
          <w:szCs w:val="24"/>
        </w:rPr>
        <w:t>метакомпетенций</w:t>
      </w:r>
      <w:proofErr w:type="spellEnd"/>
      <w:r w:rsidRPr="009355C3">
        <w:rPr>
          <w:sz w:val="24"/>
          <w:szCs w:val="24"/>
        </w:rPr>
        <w:t>.</w:t>
      </w:r>
    </w:p>
    <w:p w:rsidR="0062344A" w:rsidRPr="009355C3" w:rsidRDefault="0062344A" w:rsidP="009355C3">
      <w:pPr>
        <w:pStyle w:val="22"/>
        <w:numPr>
          <w:ilvl w:val="0"/>
          <w:numId w:val="32"/>
        </w:numPr>
        <w:shd w:val="clear" w:color="auto" w:fill="auto"/>
        <w:tabs>
          <w:tab w:val="left" w:pos="75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Помощь в построении образовательной траектории и будущей профессиональной реализации.</w:t>
      </w:r>
    </w:p>
    <w:p w:rsidR="0062344A" w:rsidRPr="009355C3" w:rsidRDefault="0062344A" w:rsidP="009355C3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20" w:name="bookmark33"/>
      <w:r w:rsidRPr="009355C3">
        <w:rPr>
          <w:sz w:val="24"/>
          <w:szCs w:val="24"/>
        </w:rPr>
        <w:t>Результат:</w:t>
      </w:r>
      <w:bookmarkEnd w:id="20"/>
    </w:p>
    <w:p w:rsidR="0062344A" w:rsidRPr="009355C3" w:rsidRDefault="0062344A" w:rsidP="009355C3">
      <w:pPr>
        <w:pStyle w:val="22"/>
        <w:numPr>
          <w:ilvl w:val="0"/>
          <w:numId w:val="33"/>
        </w:numPr>
        <w:shd w:val="clear" w:color="auto" w:fill="auto"/>
        <w:tabs>
          <w:tab w:val="left" w:pos="73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 xml:space="preserve">Повышение успеваемости и улучшение </w:t>
      </w:r>
      <w:proofErr w:type="spellStart"/>
      <w:r w:rsidRPr="009355C3">
        <w:rPr>
          <w:sz w:val="24"/>
          <w:szCs w:val="24"/>
        </w:rPr>
        <w:t>психоэмоционального</w:t>
      </w:r>
      <w:proofErr w:type="spellEnd"/>
      <w:r w:rsidRPr="009355C3">
        <w:rPr>
          <w:sz w:val="24"/>
          <w:szCs w:val="24"/>
        </w:rPr>
        <w:t xml:space="preserve"> фона в младшей, средней и старшей школе.</w:t>
      </w:r>
    </w:p>
    <w:p w:rsidR="0062344A" w:rsidRPr="009355C3" w:rsidRDefault="0062344A" w:rsidP="009355C3">
      <w:pPr>
        <w:pStyle w:val="22"/>
        <w:numPr>
          <w:ilvl w:val="0"/>
          <w:numId w:val="33"/>
        </w:numPr>
        <w:shd w:val="clear" w:color="auto" w:fill="auto"/>
        <w:tabs>
          <w:tab w:val="left" w:pos="75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Численный рост кружков по интересам, а также внеурочных мероприятий.</w:t>
      </w:r>
    </w:p>
    <w:p w:rsidR="0062344A" w:rsidRPr="009355C3" w:rsidRDefault="0062344A" w:rsidP="009355C3">
      <w:pPr>
        <w:pStyle w:val="22"/>
        <w:numPr>
          <w:ilvl w:val="0"/>
          <w:numId w:val="33"/>
        </w:numPr>
        <w:shd w:val="clear" w:color="auto" w:fill="auto"/>
        <w:tabs>
          <w:tab w:val="left" w:pos="7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Pr="009355C3">
        <w:rPr>
          <w:sz w:val="24"/>
          <w:szCs w:val="24"/>
        </w:rPr>
        <w:t>предпрофориентационную</w:t>
      </w:r>
      <w:proofErr w:type="spellEnd"/>
      <w:r w:rsidRPr="009355C3">
        <w:rPr>
          <w:sz w:val="24"/>
          <w:szCs w:val="24"/>
        </w:rPr>
        <w:t xml:space="preserve"> программу.</w:t>
      </w:r>
    </w:p>
    <w:p w:rsidR="0062344A" w:rsidRPr="009355C3" w:rsidRDefault="0062344A" w:rsidP="009355C3">
      <w:pPr>
        <w:pStyle w:val="22"/>
        <w:numPr>
          <w:ilvl w:val="0"/>
          <w:numId w:val="33"/>
        </w:numPr>
        <w:shd w:val="clear" w:color="auto" w:fill="auto"/>
        <w:tabs>
          <w:tab w:val="left" w:pos="7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</w:r>
    </w:p>
    <w:p w:rsidR="0062344A" w:rsidRPr="009355C3" w:rsidRDefault="0062344A" w:rsidP="009355C3">
      <w:pPr>
        <w:pStyle w:val="22"/>
        <w:numPr>
          <w:ilvl w:val="0"/>
          <w:numId w:val="33"/>
        </w:numPr>
        <w:shd w:val="clear" w:color="auto" w:fill="auto"/>
        <w:tabs>
          <w:tab w:val="left" w:pos="7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62344A" w:rsidRDefault="0062344A" w:rsidP="0062344A">
      <w:pPr>
        <w:pStyle w:val="20"/>
        <w:shd w:val="clear" w:color="auto" w:fill="auto"/>
        <w:spacing w:before="0" w:line="220" w:lineRule="exact"/>
        <w:ind w:firstLine="0"/>
        <w:jc w:val="left"/>
      </w:pPr>
      <w:bookmarkStart w:id="21" w:name="bookmark34"/>
      <w:r>
        <w:t>Характеристика участников формы наставничества «Учитель - ученик»</w:t>
      </w:r>
      <w:bookmarkEnd w:id="21"/>
    </w:p>
    <w:p w:rsidR="0062344A" w:rsidRDefault="0062344A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86"/>
        <w:gridCol w:w="2846"/>
        <w:gridCol w:w="2726"/>
      </w:tblGrid>
      <w:tr w:rsidR="0062344A" w:rsidTr="0062344A">
        <w:trPr>
          <w:trHeight w:hRule="exact" w:val="293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Наставник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Наставляемый</w:t>
            </w:r>
          </w:p>
        </w:tc>
      </w:tr>
      <w:tr w:rsidR="0062344A" w:rsidTr="0062344A">
        <w:trPr>
          <w:trHeight w:hRule="exact" w:val="283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left="480" w:hanging="480"/>
              <w:jc w:val="left"/>
            </w:pPr>
            <w:r>
              <w:t>Кто может быть.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Активный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Пассивный</w:t>
            </w:r>
          </w:p>
        </w:tc>
      </w:tr>
      <w:tr w:rsidR="0062344A" w:rsidTr="0062344A">
        <w:trPr>
          <w:trHeight w:hRule="exact" w:val="480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jc w:val="left"/>
            </w:pPr>
            <w:r>
              <w:t>Неравнодушный профессионал с большим (от 5 лет) опытом работы с высокой квалификацией.</w:t>
            </w:r>
          </w:p>
          <w:p w:rsidR="0062344A" w:rsidRDefault="0062344A" w:rsidP="009355C3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355"/>
              </w:tabs>
              <w:spacing w:after="60" w:line="220" w:lineRule="exact"/>
              <w:jc w:val="both"/>
            </w:pPr>
            <w:r>
              <w:t>Активная жизненная позиция.</w:t>
            </w:r>
          </w:p>
          <w:p w:rsidR="0062344A" w:rsidRDefault="0062344A" w:rsidP="009355C3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360"/>
              </w:tabs>
              <w:spacing w:before="60" w:after="0" w:line="274" w:lineRule="exact"/>
              <w:jc w:val="left"/>
            </w:pPr>
            <w: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</w:t>
            </w:r>
          </w:p>
          <w:p w:rsidR="0062344A" w:rsidRDefault="0062344A" w:rsidP="009355C3">
            <w:pPr>
              <w:pStyle w:val="22"/>
              <w:numPr>
                <w:ilvl w:val="0"/>
                <w:numId w:val="41"/>
              </w:numPr>
              <w:shd w:val="clear" w:color="auto" w:fill="auto"/>
              <w:spacing w:after="0" w:line="274" w:lineRule="exact"/>
              <w:jc w:val="both"/>
            </w:pPr>
            <w:r>
              <w:t>коллеге.</w:t>
            </w:r>
          </w:p>
          <w:p w:rsidR="0062344A" w:rsidRDefault="0062344A" w:rsidP="009355C3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jc w:val="left"/>
            </w:pPr>
            <w:r>
              <w:t>Возможно, выпускник того же образовательного учреждения, член сообщества благодарных выпускников.</w:t>
            </w:r>
          </w:p>
          <w:p w:rsidR="0062344A" w:rsidRDefault="0062344A" w:rsidP="009355C3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jc w:val="left"/>
            </w:pPr>
            <w:r>
              <w:t>Возможно, родитель образовательного учреждения.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left="67" w:firstLine="0"/>
              <w:jc w:val="left"/>
            </w:pPr>
            <w:r>
              <w:t>Социально активный школьник с особыми образовательными потребностями, мотивированный к расширению круга общения,</w:t>
            </w:r>
          </w:p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left="67" w:firstLine="0"/>
              <w:jc w:val="both"/>
            </w:pPr>
            <w:r>
              <w:t>самосовершенствованию, получению новых навыков.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Плохо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мотивированный,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дезориентированный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школьник, не имеющий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желания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самостоятельно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выбирать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образовательную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траекторию, мало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информированный о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карьерных и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образовательных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proofErr w:type="gramStart"/>
            <w:r>
              <w:t>перспективах</w:t>
            </w:r>
            <w:proofErr w:type="gramEnd"/>
            <w:r>
              <w:t>,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равнодушный к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процессам</w:t>
            </w:r>
          </w:p>
          <w:p w:rsidR="0062344A" w:rsidRDefault="0062344A" w:rsidP="009355C3">
            <w:pPr>
              <w:pStyle w:val="22"/>
              <w:shd w:val="clear" w:color="auto" w:fill="auto"/>
              <w:spacing w:after="0" w:line="274" w:lineRule="exact"/>
              <w:ind w:left="198" w:firstLine="0"/>
              <w:jc w:val="both"/>
            </w:pPr>
            <w:r>
              <w:t>внутри школы и ее сообщества.</w:t>
            </w:r>
          </w:p>
        </w:tc>
      </w:tr>
    </w:tbl>
    <w:p w:rsidR="0062344A" w:rsidRPr="009355C3" w:rsidRDefault="0062344A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4"/>
          <w:szCs w:val="24"/>
        </w:rPr>
      </w:pPr>
    </w:p>
    <w:p w:rsidR="0062344A" w:rsidRPr="009355C3" w:rsidRDefault="0062344A" w:rsidP="0062344A">
      <w:pPr>
        <w:pStyle w:val="a7"/>
        <w:shd w:val="clear" w:color="auto" w:fill="auto"/>
        <w:spacing w:line="220" w:lineRule="exact"/>
        <w:rPr>
          <w:sz w:val="24"/>
          <w:szCs w:val="24"/>
        </w:rPr>
      </w:pPr>
      <w:r w:rsidRPr="009355C3">
        <w:rPr>
          <w:sz w:val="24"/>
          <w:szCs w:val="24"/>
        </w:rPr>
        <w:t>Возможные варианты программы наставничества «Учитель - ученик»</w:t>
      </w:r>
    </w:p>
    <w:p w:rsidR="0062344A" w:rsidRDefault="0062344A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35"/>
        <w:gridCol w:w="5991"/>
      </w:tblGrid>
      <w:tr w:rsidR="0062344A" w:rsidRPr="00AB030B" w:rsidTr="0062344A">
        <w:trPr>
          <w:trHeight w:hRule="exact" w:val="352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44A" w:rsidRPr="009355C3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 w:rsidRPr="009355C3">
              <w:rPr>
                <w:rStyle w:val="23"/>
              </w:rPr>
              <w:t>Формы взаимодействия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44A" w:rsidRPr="009355C3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 w:rsidRPr="009355C3">
              <w:rPr>
                <w:rStyle w:val="23"/>
              </w:rPr>
              <w:t>Цель</w:t>
            </w:r>
          </w:p>
        </w:tc>
      </w:tr>
      <w:tr w:rsidR="0062344A" w:rsidRPr="00AB030B" w:rsidTr="009355C3">
        <w:trPr>
          <w:trHeight w:hRule="exact" w:val="267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44A" w:rsidRPr="009355C3" w:rsidRDefault="0062344A" w:rsidP="0062344A">
            <w:pPr>
              <w:rPr>
                <w:rFonts w:ascii="Times New Roman" w:hAnsi="Times New Roman" w:cs="Times New Roman"/>
              </w:rPr>
            </w:pPr>
            <w:r w:rsidRPr="009355C3"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 w:rsidRPr="009355C3">
              <w:rPr>
                <w:rFonts w:ascii="Times New Roman" w:hAnsi="Times New Roman" w:cs="Times New Roman"/>
              </w:rPr>
              <w:t>Учитель–неуспевающий</w:t>
            </w:r>
            <w:proofErr w:type="gramEnd"/>
            <w:r w:rsidRPr="009355C3">
              <w:rPr>
                <w:rFonts w:ascii="Times New Roman" w:hAnsi="Times New Roman" w:cs="Times New Roman"/>
              </w:rPr>
              <w:t xml:space="preserve"> ученик»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Pr="009355C3" w:rsidRDefault="0062344A" w:rsidP="0062344A">
            <w:pPr>
              <w:rPr>
                <w:rFonts w:ascii="Times New Roman" w:hAnsi="Times New Roman" w:cs="Times New Roman"/>
              </w:rPr>
            </w:pPr>
            <w:r w:rsidRPr="009355C3">
              <w:rPr>
                <w:rFonts w:ascii="Times New Roman" w:hAnsi="Times New Roman" w:cs="Times New Roman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62344A" w:rsidRPr="00AB030B" w:rsidTr="009355C3">
        <w:trPr>
          <w:trHeight w:hRule="exact" w:val="1566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A" w:rsidRPr="009355C3" w:rsidRDefault="0062344A" w:rsidP="0062344A">
            <w:pPr>
              <w:rPr>
                <w:rFonts w:ascii="Times New Roman" w:hAnsi="Times New Roman" w:cs="Times New Roman"/>
              </w:rPr>
            </w:pPr>
            <w:r w:rsidRPr="009355C3">
              <w:rPr>
                <w:rFonts w:ascii="Times New Roman" w:hAnsi="Times New Roman" w:cs="Times New Roman"/>
              </w:rPr>
              <w:t>«</w:t>
            </w:r>
            <w:proofErr w:type="gramStart"/>
            <w:r w:rsidRPr="009355C3">
              <w:rPr>
                <w:rFonts w:ascii="Times New Roman" w:hAnsi="Times New Roman" w:cs="Times New Roman"/>
              </w:rPr>
              <w:t>Учитель–пассивный</w:t>
            </w:r>
            <w:proofErr w:type="gramEnd"/>
            <w:r w:rsidRPr="009355C3">
              <w:rPr>
                <w:rFonts w:ascii="Times New Roman" w:hAnsi="Times New Roman" w:cs="Times New Roman"/>
              </w:rPr>
              <w:t xml:space="preserve"> ученик»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Pr="009355C3" w:rsidRDefault="0062344A" w:rsidP="0062344A">
            <w:pPr>
              <w:rPr>
                <w:rFonts w:ascii="Times New Roman" w:hAnsi="Times New Roman" w:cs="Times New Roman"/>
              </w:rPr>
            </w:pPr>
            <w:proofErr w:type="spellStart"/>
            <w:r w:rsidRPr="009355C3">
              <w:rPr>
                <w:rFonts w:ascii="Times New Roman" w:hAnsi="Times New Roman" w:cs="Times New Roman"/>
              </w:rPr>
              <w:t>Психоэмоциональная</w:t>
            </w:r>
            <w:proofErr w:type="spellEnd"/>
            <w:r w:rsidRPr="009355C3">
              <w:rPr>
                <w:rFonts w:ascii="Times New Roman" w:hAnsi="Times New Roman" w:cs="Times New Roman"/>
              </w:rPr>
              <w:t xml:space="preserve"> поддержка с адаптацией в коллективе или развитием коммуникационных, творческих навыков, формирование жизненных ориентиров у </w:t>
            </w:r>
            <w:proofErr w:type="gramStart"/>
            <w:r w:rsidRPr="009355C3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355C3">
              <w:rPr>
                <w:rFonts w:ascii="Times New Roman" w:hAnsi="Times New Roman" w:cs="Times New Roman"/>
              </w:rPr>
              <w:t>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62344A" w:rsidRPr="00AB030B" w:rsidTr="009355C3">
        <w:trPr>
          <w:trHeight w:hRule="exact" w:val="1777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A" w:rsidRPr="009355C3" w:rsidRDefault="0062344A" w:rsidP="0062344A">
            <w:pPr>
              <w:rPr>
                <w:rFonts w:ascii="Times New Roman" w:hAnsi="Times New Roman" w:cs="Times New Roman"/>
              </w:rPr>
            </w:pPr>
            <w:r w:rsidRPr="009355C3">
              <w:rPr>
                <w:rFonts w:ascii="Times New Roman" w:hAnsi="Times New Roman" w:cs="Times New Roman"/>
              </w:rPr>
              <w:t>«</w:t>
            </w:r>
            <w:proofErr w:type="gramStart"/>
            <w:r w:rsidRPr="009355C3">
              <w:rPr>
                <w:rFonts w:ascii="Times New Roman" w:hAnsi="Times New Roman" w:cs="Times New Roman"/>
              </w:rPr>
              <w:t>Учитель–одаренный</w:t>
            </w:r>
            <w:proofErr w:type="gramEnd"/>
            <w:r w:rsidRPr="009355C3">
              <w:rPr>
                <w:rFonts w:ascii="Times New Roman" w:hAnsi="Times New Roman" w:cs="Times New Roman"/>
              </w:rPr>
              <w:t xml:space="preserve"> ученик»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Pr="009355C3" w:rsidRDefault="0062344A" w:rsidP="0062344A">
            <w:pPr>
              <w:rPr>
                <w:rFonts w:ascii="Times New Roman" w:hAnsi="Times New Roman" w:cs="Times New Roman"/>
              </w:rPr>
            </w:pPr>
            <w:r w:rsidRPr="009355C3">
              <w:rPr>
                <w:rFonts w:ascii="Times New Roman" w:hAnsi="Times New Roman" w:cs="Times New Roman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62344A" w:rsidRPr="00AB030B" w:rsidTr="009355C3">
        <w:trPr>
          <w:trHeight w:hRule="exact" w:val="2432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44A" w:rsidRPr="009355C3" w:rsidRDefault="0062344A" w:rsidP="0062344A">
            <w:pPr>
              <w:rPr>
                <w:rFonts w:ascii="Times New Roman" w:hAnsi="Times New Roman" w:cs="Times New Roman"/>
              </w:rPr>
            </w:pPr>
            <w:r w:rsidRPr="009355C3">
              <w:rPr>
                <w:rFonts w:ascii="Times New Roman" w:hAnsi="Times New Roman" w:cs="Times New Roman"/>
              </w:rPr>
              <w:t>«Учитель–ребенок с ОВЗ/ребенок-инвалид»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4A" w:rsidRPr="009355C3" w:rsidRDefault="0062344A" w:rsidP="0062344A">
            <w:pPr>
              <w:rPr>
                <w:rFonts w:ascii="Times New Roman" w:hAnsi="Times New Roman" w:cs="Times New Roman"/>
              </w:rPr>
            </w:pPr>
            <w:r w:rsidRPr="009355C3">
              <w:rPr>
                <w:rFonts w:ascii="Times New Roman" w:hAnsi="Times New Roman" w:cs="Times New Roman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62344A" w:rsidRDefault="0062344A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</w:p>
    <w:p w:rsidR="0062344A" w:rsidRPr="009355C3" w:rsidRDefault="0062344A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4"/>
          <w:szCs w:val="24"/>
        </w:rPr>
      </w:pPr>
      <w:r w:rsidRPr="009355C3">
        <w:rPr>
          <w:b/>
          <w:sz w:val="24"/>
          <w:szCs w:val="24"/>
        </w:rPr>
        <w:t>Схема реализации формы наставничества «Учитель - ученик»</w:t>
      </w:r>
    </w:p>
    <w:tbl>
      <w:tblPr>
        <w:tblStyle w:val="a3"/>
        <w:tblW w:w="9585" w:type="dxa"/>
        <w:tblLayout w:type="fixed"/>
        <w:tblLook w:val="04A0"/>
      </w:tblPr>
      <w:tblGrid>
        <w:gridCol w:w="4790"/>
        <w:gridCol w:w="4795"/>
      </w:tblGrid>
      <w:tr w:rsidR="0062344A" w:rsidTr="0062344A">
        <w:trPr>
          <w:trHeight w:hRule="exact" w:val="293"/>
        </w:trPr>
        <w:tc>
          <w:tcPr>
            <w:tcW w:w="4790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Этапы реализации</w:t>
            </w:r>
          </w:p>
        </w:tc>
        <w:tc>
          <w:tcPr>
            <w:tcW w:w="4795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Мероприятия</w:t>
            </w:r>
          </w:p>
        </w:tc>
      </w:tr>
      <w:tr w:rsidR="0062344A" w:rsidTr="0062344A">
        <w:trPr>
          <w:trHeight w:hRule="exact" w:val="562"/>
        </w:trPr>
        <w:tc>
          <w:tcPr>
            <w:tcW w:w="4790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Представление программ наставничества в форме «Учитель - ученик».</w:t>
            </w:r>
          </w:p>
        </w:tc>
        <w:tc>
          <w:tcPr>
            <w:tcW w:w="4795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>
              <w:t>Ученическая конференция.</w:t>
            </w:r>
          </w:p>
        </w:tc>
      </w:tr>
      <w:tr w:rsidR="0062344A" w:rsidTr="0062344A">
        <w:trPr>
          <w:trHeight w:hRule="exact" w:val="873"/>
        </w:trPr>
        <w:tc>
          <w:tcPr>
            <w:tcW w:w="4790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Проводится отбор наставников из числа активных и опытных учителей,</w:t>
            </w:r>
            <w:r>
              <w:t xml:space="preserve"> </w:t>
            </w:r>
            <w:r>
              <w:t>представителей благодарных выпускников.</w:t>
            </w:r>
          </w:p>
        </w:tc>
        <w:tc>
          <w:tcPr>
            <w:tcW w:w="4795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t>Анкетирование</w:t>
            </w:r>
            <w:r>
              <w:rPr>
                <w:rStyle w:val="23"/>
              </w:rPr>
              <w:t xml:space="preserve">. </w:t>
            </w:r>
            <w:r>
              <w:t>Использование базы наставников.</w:t>
            </w:r>
          </w:p>
        </w:tc>
      </w:tr>
      <w:tr w:rsidR="0062344A" w:rsidTr="009355C3">
        <w:trPr>
          <w:trHeight w:hRule="exact" w:val="1224"/>
        </w:trPr>
        <w:tc>
          <w:tcPr>
            <w:tcW w:w="4790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Обучение наставников.</w:t>
            </w:r>
          </w:p>
        </w:tc>
        <w:tc>
          <w:tcPr>
            <w:tcW w:w="4795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t xml:space="preserve">Обучение проводится куратором программы наставничества при необходимости. Работа с пособиями </w:t>
            </w:r>
            <w:proofErr w:type="spellStart"/>
            <w:r>
              <w:t>Ментори</w:t>
            </w:r>
            <w:proofErr w:type="spellEnd"/>
            <w:r>
              <w:t xml:space="preserve"> «Рабочие тетради наставника».</w:t>
            </w:r>
          </w:p>
        </w:tc>
      </w:tr>
      <w:tr w:rsidR="0062344A" w:rsidTr="009355C3">
        <w:trPr>
          <w:trHeight w:hRule="exact" w:val="2272"/>
        </w:trPr>
        <w:tc>
          <w:tcPr>
            <w:tcW w:w="4790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- учащиеся, с </w:t>
            </w:r>
            <w:proofErr w:type="gramStart"/>
            <w:r>
              <w:t>особыми</w:t>
            </w:r>
            <w:proofErr w:type="gramEnd"/>
            <w:r>
              <w:t xml:space="preserve">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795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t xml:space="preserve">Анкетирование. Листы опроса. Использование базы </w:t>
            </w:r>
            <w:proofErr w:type="gramStart"/>
            <w:r>
              <w:t>наставляемых</w:t>
            </w:r>
            <w:proofErr w:type="gramEnd"/>
            <w:r>
              <w:t>.</w:t>
            </w:r>
          </w:p>
        </w:tc>
      </w:tr>
      <w:tr w:rsidR="0062344A" w:rsidTr="0062344A">
        <w:trPr>
          <w:trHeight w:hRule="exact" w:val="571"/>
        </w:trPr>
        <w:tc>
          <w:tcPr>
            <w:tcW w:w="4790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lastRenderedPageBreak/>
              <w:t>Формирование пар, групп.</w:t>
            </w:r>
          </w:p>
        </w:tc>
        <w:tc>
          <w:tcPr>
            <w:tcW w:w="4795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t>Личные встречи или групповая работа в формате «быстрых встреч».</w:t>
            </w:r>
          </w:p>
        </w:tc>
      </w:tr>
      <w:tr w:rsidR="0062344A" w:rsidTr="009355C3">
        <w:trPr>
          <w:trHeight w:hRule="exact" w:val="1220"/>
        </w:trPr>
        <w:tc>
          <w:tcPr>
            <w:tcW w:w="4790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 xml:space="preserve">Повышение образовательных результатов </w:t>
            </w:r>
            <w:proofErr w:type="gramStart"/>
            <w:r>
              <w:t>у</w:t>
            </w:r>
            <w:proofErr w:type="gramEnd"/>
            <w:r>
              <w:t xml:space="preserve"> наставляемых. </w:t>
            </w:r>
            <w:proofErr w:type="gramStart"/>
            <w:r>
              <w:t>Мотивированны</w:t>
            </w:r>
            <w:proofErr w:type="gramEnd"/>
            <w:r>
              <w:t>, интегрированы в сообщество. Осознано подходят к выбору профессий.</w:t>
            </w:r>
          </w:p>
        </w:tc>
        <w:tc>
          <w:tcPr>
            <w:tcW w:w="4795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62344A" w:rsidTr="0062344A">
        <w:trPr>
          <w:trHeight w:hRule="exact" w:val="571"/>
        </w:trPr>
        <w:tc>
          <w:tcPr>
            <w:tcW w:w="4790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Рефлексия реализации формы наставничества.</w:t>
            </w:r>
          </w:p>
        </w:tc>
        <w:tc>
          <w:tcPr>
            <w:tcW w:w="4795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t>Анализ эффективности реализации программы.</w:t>
            </w:r>
          </w:p>
        </w:tc>
      </w:tr>
      <w:tr w:rsidR="0062344A" w:rsidTr="009355C3">
        <w:trPr>
          <w:trHeight w:hRule="exact" w:val="1038"/>
        </w:trPr>
        <w:tc>
          <w:tcPr>
            <w:tcW w:w="4790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Наставник получает уважаемый и заслуженный статус.</w:t>
            </w:r>
          </w:p>
        </w:tc>
        <w:tc>
          <w:tcPr>
            <w:tcW w:w="4795" w:type="dxa"/>
          </w:tcPr>
          <w:p w:rsidR="0062344A" w:rsidRDefault="0062344A" w:rsidP="0062344A">
            <w:pPr>
              <w:pStyle w:val="22"/>
              <w:shd w:val="clear" w:color="auto" w:fill="auto"/>
              <w:spacing w:after="0" w:line="269" w:lineRule="exact"/>
              <w:ind w:firstLine="0"/>
              <w:jc w:val="left"/>
            </w:pPr>
            <w:r>
              <w:t xml:space="preserve">Поощрение </w:t>
            </w:r>
            <w:proofErr w:type="gramStart"/>
            <w:r>
              <w:t>наставляемого</w:t>
            </w:r>
            <w:proofErr w:type="gramEnd"/>
            <w:r>
              <w:t xml:space="preserve">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62344A" w:rsidRDefault="0062344A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</w:p>
    <w:p w:rsidR="0062344A" w:rsidRPr="009355C3" w:rsidRDefault="0062344A" w:rsidP="009355C3">
      <w:pPr>
        <w:pStyle w:val="20"/>
        <w:numPr>
          <w:ilvl w:val="0"/>
          <w:numId w:val="30"/>
        </w:numPr>
        <w:shd w:val="clear" w:color="auto" w:fill="auto"/>
        <w:tabs>
          <w:tab w:val="left" w:pos="741"/>
        </w:tabs>
        <w:spacing w:before="0" w:line="240" w:lineRule="auto"/>
        <w:ind w:firstLine="709"/>
        <w:rPr>
          <w:sz w:val="24"/>
          <w:szCs w:val="24"/>
        </w:rPr>
      </w:pPr>
      <w:bookmarkStart w:id="22" w:name="bookmark35"/>
      <w:r w:rsidRPr="009355C3">
        <w:rPr>
          <w:sz w:val="24"/>
          <w:szCs w:val="24"/>
        </w:rPr>
        <w:t>Мониторинг и оценка результатов реализации программы наставничества</w:t>
      </w:r>
      <w:bookmarkEnd w:id="22"/>
    </w:p>
    <w:p w:rsidR="0062344A" w:rsidRPr="009355C3" w:rsidRDefault="0062344A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62344A" w:rsidRPr="009355C3" w:rsidRDefault="0062344A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355C3">
        <w:rPr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62344A" w:rsidRPr="009355C3" w:rsidRDefault="0062344A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Мониторинг программы наставничества состоит из двух основных этапов:</w:t>
      </w:r>
    </w:p>
    <w:p w:rsidR="0062344A" w:rsidRPr="009355C3" w:rsidRDefault="0062344A" w:rsidP="009355C3">
      <w:pPr>
        <w:pStyle w:val="22"/>
        <w:numPr>
          <w:ilvl w:val="0"/>
          <w:numId w:val="35"/>
        </w:numPr>
        <w:shd w:val="clear" w:color="auto" w:fill="auto"/>
        <w:tabs>
          <w:tab w:val="left" w:pos="31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 xml:space="preserve">оценка </w:t>
      </w:r>
      <w:proofErr w:type="gramStart"/>
      <w:r w:rsidRPr="009355C3">
        <w:rPr>
          <w:sz w:val="24"/>
          <w:szCs w:val="24"/>
        </w:rPr>
        <w:t>качества процесса реализации программы наставничества</w:t>
      </w:r>
      <w:proofErr w:type="gramEnd"/>
      <w:r w:rsidRPr="009355C3">
        <w:rPr>
          <w:sz w:val="24"/>
          <w:szCs w:val="24"/>
        </w:rPr>
        <w:t>;</w:t>
      </w:r>
    </w:p>
    <w:p w:rsidR="0062344A" w:rsidRPr="009355C3" w:rsidRDefault="0062344A" w:rsidP="009355C3">
      <w:pPr>
        <w:pStyle w:val="22"/>
        <w:numPr>
          <w:ilvl w:val="0"/>
          <w:numId w:val="35"/>
        </w:numPr>
        <w:shd w:val="clear" w:color="auto" w:fill="auto"/>
        <w:tabs>
          <w:tab w:val="left" w:pos="42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 xml:space="preserve">оценка </w:t>
      </w:r>
      <w:proofErr w:type="spellStart"/>
      <w:r w:rsidRPr="009355C3">
        <w:rPr>
          <w:sz w:val="24"/>
          <w:szCs w:val="24"/>
        </w:rPr>
        <w:t>мотивационно-личностного</w:t>
      </w:r>
      <w:proofErr w:type="spellEnd"/>
      <w:r w:rsidRPr="009355C3">
        <w:rPr>
          <w:sz w:val="24"/>
          <w:szCs w:val="24"/>
        </w:rPr>
        <w:t xml:space="preserve">, </w:t>
      </w:r>
      <w:proofErr w:type="spellStart"/>
      <w:r w:rsidRPr="009355C3">
        <w:rPr>
          <w:sz w:val="24"/>
          <w:szCs w:val="24"/>
        </w:rPr>
        <w:t>компетентностного</w:t>
      </w:r>
      <w:proofErr w:type="spellEnd"/>
      <w:r w:rsidRPr="009355C3">
        <w:rPr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62344A" w:rsidRPr="009355C3" w:rsidRDefault="0062344A" w:rsidP="009355C3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23" w:name="bookmark36"/>
      <w:r w:rsidRPr="009355C3">
        <w:rPr>
          <w:sz w:val="24"/>
          <w:szCs w:val="24"/>
        </w:rPr>
        <w:t xml:space="preserve">9.1. Мониторинг и оценка </w:t>
      </w:r>
      <w:proofErr w:type="gramStart"/>
      <w:r w:rsidRPr="009355C3">
        <w:rPr>
          <w:sz w:val="24"/>
          <w:szCs w:val="24"/>
        </w:rPr>
        <w:t>качества процесса реализации программы наставничества</w:t>
      </w:r>
      <w:bookmarkEnd w:id="23"/>
      <w:proofErr w:type="gramEnd"/>
    </w:p>
    <w:p w:rsidR="0062344A" w:rsidRPr="009355C3" w:rsidRDefault="0062344A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rStyle w:val="23"/>
          <w:sz w:val="24"/>
          <w:szCs w:val="24"/>
        </w:rPr>
        <w:t xml:space="preserve">Этап 1. </w:t>
      </w:r>
      <w:r w:rsidRPr="009355C3">
        <w:rPr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 w:rsidRPr="009355C3">
        <w:rPr>
          <w:sz w:val="24"/>
          <w:szCs w:val="24"/>
        </w:rPr>
        <w:t>наставник-наставляемый</w:t>
      </w:r>
      <w:proofErr w:type="spellEnd"/>
      <w:r w:rsidRPr="009355C3">
        <w:rPr>
          <w:sz w:val="24"/>
          <w:szCs w:val="24"/>
        </w:rPr>
        <w:t>".</w:t>
      </w:r>
    </w:p>
    <w:p w:rsidR="0062344A" w:rsidRPr="009355C3" w:rsidRDefault="0062344A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355C3">
        <w:rPr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62344A" w:rsidRPr="009355C3" w:rsidRDefault="0062344A" w:rsidP="009355C3">
      <w:pPr>
        <w:pStyle w:val="5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Цели мониторинга</w:t>
      </w:r>
      <w:r w:rsidRPr="009355C3">
        <w:rPr>
          <w:rStyle w:val="51"/>
          <w:sz w:val="24"/>
          <w:szCs w:val="24"/>
        </w:rPr>
        <w:t>:</w:t>
      </w:r>
    </w:p>
    <w:p w:rsidR="0062344A" w:rsidRPr="009355C3" w:rsidRDefault="0062344A" w:rsidP="009355C3">
      <w:pPr>
        <w:pStyle w:val="22"/>
        <w:numPr>
          <w:ilvl w:val="0"/>
          <w:numId w:val="36"/>
        </w:numPr>
        <w:shd w:val="clear" w:color="auto" w:fill="auto"/>
        <w:tabs>
          <w:tab w:val="left" w:pos="31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оценка качества реализуемой программы наставничества;</w:t>
      </w:r>
    </w:p>
    <w:p w:rsidR="0062344A" w:rsidRPr="009355C3" w:rsidRDefault="0062344A" w:rsidP="009355C3">
      <w:pPr>
        <w:pStyle w:val="22"/>
        <w:numPr>
          <w:ilvl w:val="0"/>
          <w:numId w:val="36"/>
        </w:numPr>
        <w:shd w:val="clear" w:color="auto" w:fill="auto"/>
        <w:tabs>
          <w:tab w:val="left" w:pos="42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62344A" w:rsidRPr="009355C3" w:rsidRDefault="0062344A" w:rsidP="009355C3">
      <w:pPr>
        <w:pStyle w:val="5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Задачи мониторинга:</w:t>
      </w:r>
    </w:p>
    <w:p w:rsidR="0062344A" w:rsidRPr="009355C3" w:rsidRDefault="0062344A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• сбор и анализ обратной связи от участников (метод анкетирования);</w:t>
      </w:r>
    </w:p>
    <w:p w:rsidR="009355C3" w:rsidRPr="009355C3" w:rsidRDefault="009355C3" w:rsidP="009355C3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9355C3" w:rsidRPr="009355C3" w:rsidRDefault="009355C3" w:rsidP="009355C3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контроль хода программы наставничества;</w:t>
      </w:r>
    </w:p>
    <w:p w:rsidR="009355C3" w:rsidRPr="009355C3" w:rsidRDefault="009355C3" w:rsidP="009355C3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описание особенностей взаимодействия наставника и наставляемого (группы наставляемых);</w:t>
      </w:r>
    </w:p>
    <w:p w:rsidR="009355C3" w:rsidRPr="009355C3" w:rsidRDefault="009355C3" w:rsidP="009355C3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определение условий эффективной программы наставничества;</w:t>
      </w:r>
    </w:p>
    <w:p w:rsidR="009355C3" w:rsidRPr="009355C3" w:rsidRDefault="009355C3" w:rsidP="009355C3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контроль показателей социального и профессионального благополучия.</w:t>
      </w:r>
    </w:p>
    <w:p w:rsidR="009355C3" w:rsidRPr="009355C3" w:rsidRDefault="009355C3" w:rsidP="009355C3">
      <w:pPr>
        <w:pStyle w:val="5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lastRenderedPageBreak/>
        <w:t>Оформление результатов.</w:t>
      </w:r>
    </w:p>
    <w:p w:rsidR="009355C3" w:rsidRPr="009355C3" w:rsidRDefault="009355C3" w:rsidP="009355C3">
      <w:pPr>
        <w:pStyle w:val="22"/>
        <w:shd w:val="clear" w:color="auto" w:fill="auto"/>
        <w:tabs>
          <w:tab w:val="left" w:pos="2275"/>
          <w:tab w:val="left" w:pos="5189"/>
          <w:tab w:val="left" w:pos="796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 xml:space="preserve">По результатам опроса в рамках первого этапа мониторинга будет предоставлен </w:t>
      </w:r>
      <w:r w:rsidRPr="009355C3">
        <w:rPr>
          <w:sz w:val="24"/>
          <w:szCs w:val="24"/>
          <w:lang w:val="en-US" w:bidi="en-US"/>
        </w:rPr>
        <w:t>SWOT</w:t>
      </w:r>
      <w:r w:rsidRPr="009355C3">
        <w:rPr>
          <w:sz w:val="24"/>
          <w:szCs w:val="24"/>
        </w:rPr>
        <w:t>- анализ реализуемой   программы наставничества.</w:t>
      </w:r>
    </w:p>
    <w:p w:rsidR="009355C3" w:rsidRPr="009355C3" w:rsidRDefault="009355C3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 xml:space="preserve">Сбор данных для построения </w:t>
      </w:r>
      <w:r w:rsidRPr="009355C3">
        <w:rPr>
          <w:sz w:val="24"/>
          <w:szCs w:val="24"/>
          <w:lang w:val="en-US" w:bidi="en-US"/>
        </w:rPr>
        <w:t>SWOT</w:t>
      </w:r>
      <w:r w:rsidRPr="009355C3">
        <w:rPr>
          <w:sz w:val="24"/>
          <w:szCs w:val="24"/>
        </w:rPr>
        <w:t xml:space="preserve">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</w:t>
      </w:r>
      <w:proofErr w:type="gramStart"/>
      <w:r w:rsidRPr="009355C3">
        <w:rPr>
          <w:sz w:val="24"/>
          <w:szCs w:val="24"/>
          <w:lang w:val="en-US" w:bidi="en-US"/>
        </w:rPr>
        <w:t>SWOT</w:t>
      </w:r>
      <w:r w:rsidRPr="009355C3">
        <w:rPr>
          <w:sz w:val="24"/>
          <w:szCs w:val="24"/>
        </w:rPr>
        <w:t>-анализ проводит куратор программы.</w:t>
      </w:r>
      <w:proofErr w:type="gramEnd"/>
    </w:p>
    <w:p w:rsidR="009355C3" w:rsidRPr="009355C3" w:rsidRDefault="009355C3" w:rsidP="009355C3">
      <w:pPr>
        <w:pStyle w:val="22"/>
        <w:shd w:val="clear" w:color="auto" w:fill="auto"/>
        <w:tabs>
          <w:tab w:val="left" w:pos="796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 xml:space="preserve">Для оценки </w:t>
      </w:r>
      <w:proofErr w:type="gramStart"/>
      <w:r w:rsidRPr="009355C3">
        <w:rPr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9355C3">
        <w:rPr>
          <w:sz w:val="24"/>
          <w:szCs w:val="24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9355C3" w:rsidRPr="009355C3" w:rsidRDefault="009355C3" w:rsidP="009355C3">
      <w:pPr>
        <w:pStyle w:val="20"/>
        <w:numPr>
          <w:ilvl w:val="1"/>
          <w:numId w:val="38"/>
        </w:numPr>
        <w:shd w:val="clear" w:color="auto" w:fill="auto"/>
        <w:tabs>
          <w:tab w:val="left" w:pos="740"/>
          <w:tab w:val="left" w:pos="3941"/>
          <w:tab w:val="left" w:pos="6828"/>
        </w:tabs>
        <w:spacing w:before="0" w:line="240" w:lineRule="auto"/>
        <w:ind w:left="0" w:firstLine="709"/>
        <w:rPr>
          <w:sz w:val="24"/>
          <w:szCs w:val="24"/>
        </w:rPr>
      </w:pPr>
      <w:bookmarkStart w:id="24" w:name="bookmark37"/>
      <w:r w:rsidRPr="009355C3">
        <w:rPr>
          <w:sz w:val="24"/>
          <w:szCs w:val="24"/>
        </w:rPr>
        <w:t>Мониторинг и оценка влияния программ на всех участников</w:t>
      </w:r>
      <w:bookmarkEnd w:id="24"/>
    </w:p>
    <w:p w:rsidR="009355C3" w:rsidRPr="009355C3" w:rsidRDefault="009355C3" w:rsidP="009355C3">
      <w:pPr>
        <w:pStyle w:val="22"/>
        <w:shd w:val="clear" w:color="auto" w:fill="auto"/>
        <w:tabs>
          <w:tab w:val="left" w:pos="6828"/>
          <w:tab w:val="left" w:pos="83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rStyle w:val="23"/>
          <w:sz w:val="24"/>
          <w:szCs w:val="24"/>
        </w:rPr>
        <w:t xml:space="preserve">Этап 2. </w:t>
      </w:r>
      <w:r w:rsidRPr="009355C3">
        <w:rPr>
          <w:sz w:val="24"/>
          <w:szCs w:val="24"/>
        </w:rPr>
        <w:t xml:space="preserve">Второй этап мониторинга позволяет оценить: </w:t>
      </w:r>
      <w:proofErr w:type="spellStart"/>
      <w:r w:rsidRPr="009355C3">
        <w:rPr>
          <w:sz w:val="24"/>
          <w:szCs w:val="24"/>
        </w:rPr>
        <w:t>мотивационно-личностный</w:t>
      </w:r>
      <w:proofErr w:type="spellEnd"/>
      <w:r w:rsidRPr="009355C3">
        <w:rPr>
          <w:sz w:val="24"/>
          <w:szCs w:val="24"/>
        </w:rPr>
        <w:t xml:space="preserve"> и профессиональный рост участников программы наставничества; развитие </w:t>
      </w:r>
      <w:proofErr w:type="spellStart"/>
      <w:r w:rsidRPr="009355C3">
        <w:rPr>
          <w:sz w:val="24"/>
          <w:szCs w:val="24"/>
        </w:rPr>
        <w:t>метапредметных</w:t>
      </w:r>
      <w:proofErr w:type="spellEnd"/>
      <w:r w:rsidRPr="009355C3">
        <w:rPr>
          <w:sz w:val="24"/>
          <w:szCs w:val="24"/>
        </w:rPr>
        <w:t xml:space="preserve"> навыков и уровня </w:t>
      </w:r>
      <w:proofErr w:type="gramStart"/>
      <w:r w:rsidRPr="009355C3">
        <w:rPr>
          <w:sz w:val="24"/>
          <w:szCs w:val="24"/>
        </w:rPr>
        <w:t>вовлеченности</w:t>
      </w:r>
      <w:proofErr w:type="gramEnd"/>
      <w:r w:rsidRPr="009355C3">
        <w:rPr>
          <w:sz w:val="24"/>
          <w:szCs w:val="24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9355C3" w:rsidRPr="009355C3" w:rsidRDefault="009355C3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</w:t>
      </w:r>
      <w:proofErr w:type="gramStart"/>
      <w:r w:rsidRPr="009355C3">
        <w:rPr>
          <w:sz w:val="24"/>
          <w:szCs w:val="24"/>
        </w:rPr>
        <w:t>к-</w:t>
      </w:r>
      <w:proofErr w:type="gramEnd"/>
      <w:r w:rsidRPr="009355C3">
        <w:rPr>
          <w:sz w:val="24"/>
          <w:szCs w:val="24"/>
        </w:rPr>
        <w:t xml:space="preserve"> наставляемый".</w:t>
      </w:r>
    </w:p>
    <w:p w:rsidR="009355C3" w:rsidRPr="009355C3" w:rsidRDefault="009355C3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9355C3">
        <w:rPr>
          <w:sz w:val="24"/>
          <w:szCs w:val="24"/>
        </w:rPr>
        <w:t>подэтапа</w:t>
      </w:r>
      <w:proofErr w:type="spellEnd"/>
      <w:r w:rsidRPr="009355C3">
        <w:rPr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9355C3" w:rsidRPr="009355C3" w:rsidRDefault="009355C3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9355C3" w:rsidRPr="009355C3" w:rsidRDefault="009355C3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rStyle w:val="23"/>
          <w:sz w:val="24"/>
          <w:szCs w:val="24"/>
        </w:rPr>
        <w:t xml:space="preserve">Цели мониторинга </w:t>
      </w:r>
      <w:r w:rsidRPr="009355C3">
        <w:rPr>
          <w:sz w:val="24"/>
          <w:szCs w:val="24"/>
        </w:rPr>
        <w:t>влияния программ наставничества на всех участников.</w:t>
      </w:r>
    </w:p>
    <w:p w:rsidR="009355C3" w:rsidRPr="009355C3" w:rsidRDefault="009355C3" w:rsidP="009355C3">
      <w:pPr>
        <w:pStyle w:val="22"/>
        <w:numPr>
          <w:ilvl w:val="0"/>
          <w:numId w:val="37"/>
        </w:numPr>
        <w:shd w:val="clear" w:color="auto" w:fill="auto"/>
        <w:tabs>
          <w:tab w:val="left" w:pos="27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Глубокая оценка изучаемых личностных характеристик участников программы.</w:t>
      </w:r>
    </w:p>
    <w:p w:rsidR="009355C3" w:rsidRPr="009355C3" w:rsidRDefault="009355C3" w:rsidP="009355C3">
      <w:pPr>
        <w:pStyle w:val="22"/>
        <w:numPr>
          <w:ilvl w:val="0"/>
          <w:numId w:val="37"/>
        </w:numPr>
        <w:shd w:val="clear" w:color="auto" w:fill="auto"/>
        <w:tabs>
          <w:tab w:val="left" w:pos="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 xml:space="preserve">Оценка динамики характеристик образовательного процесса (оценка качества изменений в освоении </w:t>
      </w:r>
      <w:proofErr w:type="gramStart"/>
      <w:r w:rsidRPr="009355C3">
        <w:rPr>
          <w:sz w:val="24"/>
          <w:szCs w:val="24"/>
        </w:rPr>
        <w:t>обучающимися</w:t>
      </w:r>
      <w:proofErr w:type="gramEnd"/>
      <w:r w:rsidRPr="009355C3">
        <w:rPr>
          <w:sz w:val="24"/>
          <w:szCs w:val="24"/>
        </w:rPr>
        <w:t xml:space="preserve"> образовательных программ).</w:t>
      </w:r>
    </w:p>
    <w:p w:rsidR="009355C3" w:rsidRPr="009355C3" w:rsidRDefault="009355C3" w:rsidP="009355C3">
      <w:pPr>
        <w:pStyle w:val="22"/>
        <w:numPr>
          <w:ilvl w:val="0"/>
          <w:numId w:val="37"/>
        </w:numPr>
        <w:shd w:val="clear" w:color="auto" w:fill="auto"/>
        <w:tabs>
          <w:tab w:val="left" w:pos="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Анализ и необходимая корректировка сформированных стратегий образования пар "</w:t>
      </w:r>
      <w:proofErr w:type="spellStart"/>
      <w:r w:rsidRPr="009355C3">
        <w:rPr>
          <w:sz w:val="24"/>
          <w:szCs w:val="24"/>
        </w:rPr>
        <w:t>наставник-наставляемый</w:t>
      </w:r>
      <w:proofErr w:type="spellEnd"/>
      <w:r w:rsidRPr="009355C3">
        <w:rPr>
          <w:sz w:val="24"/>
          <w:szCs w:val="24"/>
        </w:rPr>
        <w:t>".</w:t>
      </w:r>
    </w:p>
    <w:p w:rsidR="009355C3" w:rsidRPr="009355C3" w:rsidRDefault="009355C3" w:rsidP="009355C3">
      <w:pPr>
        <w:pStyle w:val="5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Задачи мониторинга:</w:t>
      </w:r>
    </w:p>
    <w:p w:rsidR="009355C3" w:rsidRPr="009355C3" w:rsidRDefault="009355C3" w:rsidP="009355C3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9355C3" w:rsidRPr="009355C3" w:rsidRDefault="009355C3" w:rsidP="009355C3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9355C3" w:rsidRPr="009355C3" w:rsidRDefault="009355C3" w:rsidP="009355C3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определение условий эффективной программы наставничества;</w:t>
      </w:r>
    </w:p>
    <w:p w:rsidR="009355C3" w:rsidRPr="009355C3" w:rsidRDefault="009355C3" w:rsidP="009355C3">
      <w:pPr>
        <w:pStyle w:val="22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9355C3" w:rsidRPr="009355C3" w:rsidRDefault="009355C3" w:rsidP="009355C3">
      <w:pPr>
        <w:pStyle w:val="22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9355C3" w:rsidRPr="009355C3" w:rsidRDefault="009355C3" w:rsidP="009355C3">
      <w:pPr>
        <w:pStyle w:val="22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355C3">
        <w:rPr>
          <w:sz w:val="24"/>
          <w:szCs w:val="24"/>
        </w:rPr>
        <w:t xml:space="preserve">сравнение изучаемых личностных характеристик (вовлеченность, </w:t>
      </w:r>
      <w:r w:rsidRPr="009355C3">
        <w:rPr>
          <w:sz w:val="24"/>
          <w:szCs w:val="24"/>
        </w:rPr>
        <w:lastRenderedPageBreak/>
        <w:t>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9355C3" w:rsidRPr="009355C3" w:rsidRDefault="009355C3" w:rsidP="009355C3">
      <w:pPr>
        <w:pStyle w:val="20"/>
        <w:numPr>
          <w:ilvl w:val="0"/>
          <w:numId w:val="38"/>
        </w:numPr>
        <w:shd w:val="clear" w:color="auto" w:fill="auto"/>
        <w:tabs>
          <w:tab w:val="left" w:pos="2580"/>
        </w:tabs>
        <w:spacing w:before="0" w:line="240" w:lineRule="auto"/>
        <w:ind w:left="0" w:firstLine="709"/>
        <w:rPr>
          <w:sz w:val="24"/>
          <w:szCs w:val="24"/>
        </w:rPr>
      </w:pPr>
      <w:bookmarkStart w:id="25" w:name="bookmark38"/>
      <w:r w:rsidRPr="009355C3">
        <w:rPr>
          <w:sz w:val="24"/>
          <w:szCs w:val="24"/>
        </w:rPr>
        <w:t>Механизмы мотивации и поощрения наставников</w:t>
      </w:r>
      <w:bookmarkEnd w:id="25"/>
    </w:p>
    <w:p w:rsidR="009355C3" w:rsidRPr="009355C3" w:rsidRDefault="009355C3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9355C3">
        <w:rPr>
          <w:sz w:val="24"/>
          <w:szCs w:val="24"/>
        </w:rPr>
        <w:t>уровнях</w:t>
      </w:r>
      <w:proofErr w:type="gramEnd"/>
      <w:r w:rsidRPr="009355C3">
        <w:rPr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9355C3" w:rsidRPr="009355C3" w:rsidRDefault="009355C3" w:rsidP="009355C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Мероприятия по популяризации роли наставника.</w:t>
      </w:r>
    </w:p>
    <w:p w:rsidR="009355C3" w:rsidRPr="009355C3" w:rsidRDefault="009355C3" w:rsidP="009355C3">
      <w:pPr>
        <w:pStyle w:val="22"/>
        <w:numPr>
          <w:ilvl w:val="0"/>
          <w:numId w:val="40"/>
        </w:numPr>
        <w:shd w:val="clear" w:color="auto" w:fill="auto"/>
        <w:tabs>
          <w:tab w:val="left" w:pos="111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9355C3" w:rsidRPr="009355C3" w:rsidRDefault="009355C3" w:rsidP="009355C3">
      <w:pPr>
        <w:pStyle w:val="22"/>
        <w:numPr>
          <w:ilvl w:val="0"/>
          <w:numId w:val="40"/>
        </w:numPr>
        <w:shd w:val="clear" w:color="auto" w:fill="auto"/>
        <w:tabs>
          <w:tab w:val="left" w:pos="111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9355C3" w:rsidRPr="009355C3" w:rsidRDefault="009355C3" w:rsidP="009355C3">
      <w:pPr>
        <w:pStyle w:val="22"/>
        <w:numPr>
          <w:ilvl w:val="0"/>
          <w:numId w:val="40"/>
        </w:numPr>
        <w:shd w:val="clear" w:color="auto" w:fill="auto"/>
        <w:tabs>
          <w:tab w:val="left" w:pos="111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Проведение школьного конкурса профессионального мастерства "Наставник года", «Лучшая пара», «</w:t>
      </w:r>
      <w:proofErr w:type="spellStart"/>
      <w:r w:rsidRPr="009355C3">
        <w:rPr>
          <w:sz w:val="24"/>
          <w:szCs w:val="24"/>
        </w:rPr>
        <w:t>Наставник+</w:t>
      </w:r>
      <w:proofErr w:type="spellEnd"/>
      <w:r w:rsidRPr="009355C3">
        <w:rPr>
          <w:sz w:val="24"/>
          <w:szCs w:val="24"/>
        </w:rPr>
        <w:t>";</w:t>
      </w:r>
    </w:p>
    <w:p w:rsidR="009355C3" w:rsidRPr="009355C3" w:rsidRDefault="009355C3" w:rsidP="009355C3">
      <w:pPr>
        <w:pStyle w:val="22"/>
        <w:numPr>
          <w:ilvl w:val="0"/>
          <w:numId w:val="40"/>
        </w:numPr>
        <w:shd w:val="clear" w:color="auto" w:fill="auto"/>
        <w:tabs>
          <w:tab w:val="left" w:pos="111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Награждение школьными грамотами "Лучший наставник"</w:t>
      </w:r>
    </w:p>
    <w:p w:rsidR="009355C3" w:rsidRPr="009355C3" w:rsidRDefault="009355C3" w:rsidP="009355C3">
      <w:pPr>
        <w:pStyle w:val="22"/>
        <w:numPr>
          <w:ilvl w:val="0"/>
          <w:numId w:val="40"/>
        </w:numPr>
        <w:shd w:val="clear" w:color="auto" w:fill="auto"/>
        <w:tabs>
          <w:tab w:val="left" w:pos="111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Благодарственные письма родителям наставников из числа обучающихся.</w:t>
      </w:r>
    </w:p>
    <w:p w:rsidR="009355C3" w:rsidRPr="009355C3" w:rsidRDefault="009355C3" w:rsidP="009355C3">
      <w:pPr>
        <w:pStyle w:val="22"/>
        <w:numPr>
          <w:ilvl w:val="0"/>
          <w:numId w:val="40"/>
        </w:numPr>
        <w:shd w:val="clear" w:color="auto" w:fill="auto"/>
        <w:tabs>
          <w:tab w:val="left" w:pos="111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355C3">
        <w:rPr>
          <w:sz w:val="24"/>
          <w:szCs w:val="24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62344A" w:rsidRPr="0062344A" w:rsidRDefault="0062344A" w:rsidP="0062344A">
      <w:pPr>
        <w:pStyle w:val="22"/>
        <w:shd w:val="clear" w:color="auto" w:fill="auto"/>
        <w:spacing w:after="0" w:line="274" w:lineRule="exact"/>
        <w:ind w:firstLine="0"/>
        <w:jc w:val="both"/>
        <w:rPr>
          <w:b/>
          <w:sz w:val="28"/>
          <w:szCs w:val="28"/>
        </w:rPr>
      </w:pPr>
    </w:p>
    <w:sectPr w:rsidR="0062344A" w:rsidRPr="0062344A" w:rsidSect="00F2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D26"/>
    <w:multiLevelType w:val="multilevel"/>
    <w:tmpl w:val="3AD8E6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02046"/>
    <w:multiLevelType w:val="multilevel"/>
    <w:tmpl w:val="BDF053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15D2"/>
    <w:multiLevelType w:val="multilevel"/>
    <w:tmpl w:val="84DA1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628BF"/>
    <w:multiLevelType w:val="multilevel"/>
    <w:tmpl w:val="C4C68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01AD0"/>
    <w:multiLevelType w:val="multilevel"/>
    <w:tmpl w:val="BB38C7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05363"/>
    <w:multiLevelType w:val="multilevel"/>
    <w:tmpl w:val="6F5ED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32FF4"/>
    <w:multiLevelType w:val="multilevel"/>
    <w:tmpl w:val="C0D65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17B14"/>
    <w:multiLevelType w:val="multilevel"/>
    <w:tmpl w:val="157E0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E00B7"/>
    <w:multiLevelType w:val="hybridMultilevel"/>
    <w:tmpl w:val="409E5C6A"/>
    <w:lvl w:ilvl="0" w:tplc="AB3ED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12489"/>
    <w:multiLevelType w:val="multilevel"/>
    <w:tmpl w:val="BA365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6D4083"/>
    <w:multiLevelType w:val="multilevel"/>
    <w:tmpl w:val="5ADAE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0C279B"/>
    <w:multiLevelType w:val="multilevel"/>
    <w:tmpl w:val="4AB68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3F3B11"/>
    <w:multiLevelType w:val="multilevel"/>
    <w:tmpl w:val="56989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FA3BC6"/>
    <w:multiLevelType w:val="hybridMultilevel"/>
    <w:tmpl w:val="D37A8372"/>
    <w:lvl w:ilvl="0" w:tplc="AB3ED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32956"/>
    <w:multiLevelType w:val="multilevel"/>
    <w:tmpl w:val="29E80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444FB"/>
    <w:multiLevelType w:val="multilevel"/>
    <w:tmpl w:val="1DDE1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1C2E7D"/>
    <w:multiLevelType w:val="multilevel"/>
    <w:tmpl w:val="4CB2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C72D2A"/>
    <w:multiLevelType w:val="hybridMultilevel"/>
    <w:tmpl w:val="AD1206B6"/>
    <w:lvl w:ilvl="0" w:tplc="AB3ED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74C15"/>
    <w:multiLevelType w:val="multilevel"/>
    <w:tmpl w:val="2AAA0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A78D7"/>
    <w:multiLevelType w:val="hybridMultilevel"/>
    <w:tmpl w:val="4C3C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B395F"/>
    <w:multiLevelType w:val="multilevel"/>
    <w:tmpl w:val="3CF6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4D4B1C"/>
    <w:multiLevelType w:val="multilevel"/>
    <w:tmpl w:val="61625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0C3341"/>
    <w:multiLevelType w:val="multilevel"/>
    <w:tmpl w:val="1E089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F0EA4"/>
    <w:multiLevelType w:val="multilevel"/>
    <w:tmpl w:val="D8664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936DDF"/>
    <w:multiLevelType w:val="multilevel"/>
    <w:tmpl w:val="BAA28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C0754A"/>
    <w:multiLevelType w:val="multilevel"/>
    <w:tmpl w:val="D3760D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042E53"/>
    <w:multiLevelType w:val="multilevel"/>
    <w:tmpl w:val="B396F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7F0E68"/>
    <w:multiLevelType w:val="multilevel"/>
    <w:tmpl w:val="4CB2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BE3C93"/>
    <w:multiLevelType w:val="hybridMultilevel"/>
    <w:tmpl w:val="397A5B86"/>
    <w:lvl w:ilvl="0" w:tplc="AB3ED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C25D42"/>
    <w:multiLevelType w:val="multilevel"/>
    <w:tmpl w:val="F49E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6C4DB4"/>
    <w:multiLevelType w:val="multilevel"/>
    <w:tmpl w:val="9320C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DA1850"/>
    <w:multiLevelType w:val="multilevel"/>
    <w:tmpl w:val="C8949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1A03C0"/>
    <w:multiLevelType w:val="multilevel"/>
    <w:tmpl w:val="0270C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DF0DEB"/>
    <w:multiLevelType w:val="multilevel"/>
    <w:tmpl w:val="3E163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4A0AA1"/>
    <w:multiLevelType w:val="multilevel"/>
    <w:tmpl w:val="03947D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0C020F"/>
    <w:multiLevelType w:val="multilevel"/>
    <w:tmpl w:val="52805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4C068B"/>
    <w:multiLevelType w:val="hybridMultilevel"/>
    <w:tmpl w:val="575250DC"/>
    <w:lvl w:ilvl="0" w:tplc="AB3ED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D110A"/>
    <w:multiLevelType w:val="hybridMultilevel"/>
    <w:tmpl w:val="BC0464AA"/>
    <w:lvl w:ilvl="0" w:tplc="AB3ED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3165B"/>
    <w:multiLevelType w:val="multilevel"/>
    <w:tmpl w:val="ADD68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C752DF"/>
    <w:multiLevelType w:val="multilevel"/>
    <w:tmpl w:val="EBF849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AC661C"/>
    <w:multiLevelType w:val="multilevel"/>
    <w:tmpl w:val="24B23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C45E59"/>
    <w:multiLevelType w:val="multilevel"/>
    <w:tmpl w:val="A5DC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9"/>
  </w:num>
  <w:num w:numId="5">
    <w:abstractNumId w:val="35"/>
  </w:num>
  <w:num w:numId="6">
    <w:abstractNumId w:val="7"/>
  </w:num>
  <w:num w:numId="7">
    <w:abstractNumId w:val="24"/>
  </w:num>
  <w:num w:numId="8">
    <w:abstractNumId w:val="40"/>
  </w:num>
  <w:num w:numId="9">
    <w:abstractNumId w:val="6"/>
  </w:num>
  <w:num w:numId="10">
    <w:abstractNumId w:val="22"/>
  </w:num>
  <w:num w:numId="11">
    <w:abstractNumId w:val="20"/>
  </w:num>
  <w:num w:numId="12">
    <w:abstractNumId w:val="41"/>
  </w:num>
  <w:num w:numId="13">
    <w:abstractNumId w:val="13"/>
  </w:num>
  <w:num w:numId="14">
    <w:abstractNumId w:val="28"/>
  </w:num>
  <w:num w:numId="15">
    <w:abstractNumId w:val="27"/>
  </w:num>
  <w:num w:numId="16">
    <w:abstractNumId w:val="18"/>
  </w:num>
  <w:num w:numId="17">
    <w:abstractNumId w:val="21"/>
  </w:num>
  <w:num w:numId="18">
    <w:abstractNumId w:val="38"/>
  </w:num>
  <w:num w:numId="19">
    <w:abstractNumId w:val="4"/>
  </w:num>
  <w:num w:numId="20">
    <w:abstractNumId w:val="26"/>
  </w:num>
  <w:num w:numId="21">
    <w:abstractNumId w:val="23"/>
  </w:num>
  <w:num w:numId="22">
    <w:abstractNumId w:val="34"/>
  </w:num>
  <w:num w:numId="23">
    <w:abstractNumId w:val="1"/>
  </w:num>
  <w:num w:numId="24">
    <w:abstractNumId w:val="29"/>
  </w:num>
  <w:num w:numId="25">
    <w:abstractNumId w:val="11"/>
  </w:num>
  <w:num w:numId="26">
    <w:abstractNumId w:val="5"/>
  </w:num>
  <w:num w:numId="27">
    <w:abstractNumId w:val="0"/>
  </w:num>
  <w:num w:numId="28">
    <w:abstractNumId w:val="37"/>
  </w:num>
  <w:num w:numId="29">
    <w:abstractNumId w:val="9"/>
  </w:num>
  <w:num w:numId="30">
    <w:abstractNumId w:val="14"/>
  </w:num>
  <w:num w:numId="31">
    <w:abstractNumId w:val="3"/>
  </w:num>
  <w:num w:numId="32">
    <w:abstractNumId w:val="33"/>
  </w:num>
  <w:num w:numId="33">
    <w:abstractNumId w:val="31"/>
  </w:num>
  <w:num w:numId="34">
    <w:abstractNumId w:val="2"/>
  </w:num>
  <w:num w:numId="35">
    <w:abstractNumId w:val="30"/>
  </w:num>
  <w:num w:numId="36">
    <w:abstractNumId w:val="32"/>
  </w:num>
  <w:num w:numId="37">
    <w:abstractNumId w:val="10"/>
  </w:num>
  <w:num w:numId="38">
    <w:abstractNumId w:val="25"/>
  </w:num>
  <w:num w:numId="39">
    <w:abstractNumId w:val="36"/>
  </w:num>
  <w:num w:numId="40">
    <w:abstractNumId w:val="17"/>
  </w:num>
  <w:num w:numId="41">
    <w:abstractNumId w:val="8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24F2"/>
    <w:rsid w:val="0062344A"/>
    <w:rsid w:val="00756C1C"/>
    <w:rsid w:val="0087190E"/>
    <w:rsid w:val="009355C3"/>
    <w:rsid w:val="00C524F2"/>
    <w:rsid w:val="00E2089B"/>
    <w:rsid w:val="00F2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C524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524F2"/>
    <w:pPr>
      <w:widowControl w:val="0"/>
      <w:shd w:val="clear" w:color="auto" w:fill="FFFFFF"/>
      <w:spacing w:before="240" w:after="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rsid w:val="00C524F2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524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524F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524F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1pt">
    <w:name w:val="Основной текст (8) + 11 pt;Не курсив"/>
    <w:basedOn w:val="8"/>
    <w:rsid w:val="00C524F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524F2"/>
    <w:pPr>
      <w:widowControl w:val="0"/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C524F2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5">
    <w:name w:val="Основной текст (5)_"/>
    <w:basedOn w:val="a0"/>
    <w:link w:val="50"/>
    <w:rsid w:val="00C524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24F2"/>
    <w:pPr>
      <w:widowControl w:val="0"/>
      <w:shd w:val="clear" w:color="auto" w:fill="FFFFFF"/>
      <w:spacing w:before="180" w:after="480" w:line="274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character" w:styleId="a5">
    <w:name w:val="FollowedHyperlink"/>
    <w:basedOn w:val="a0"/>
    <w:uiPriority w:val="99"/>
    <w:semiHidden/>
    <w:unhideWhenUsed/>
    <w:rsid w:val="00C524F2"/>
    <w:rPr>
      <w:color w:val="800080" w:themeColor="followedHyperlink"/>
      <w:u w:val="single"/>
    </w:rPr>
  </w:style>
  <w:style w:type="character" w:customStyle="1" w:styleId="a6">
    <w:name w:val="Подпись к таблице_"/>
    <w:basedOn w:val="a0"/>
    <w:link w:val="a7"/>
    <w:rsid w:val="00756C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56C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1">
    <w:name w:val="Основной текст (5) + Не полужирный"/>
    <w:basedOn w:val="5"/>
    <w:rsid w:val="0062344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5937</Words>
  <Characters>33843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2024-08-17T05:38:00Z</dcterms:created>
  <dcterms:modified xsi:type="dcterms:W3CDTF">2024-08-17T06:33:00Z</dcterms:modified>
</cp:coreProperties>
</file>